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B48A" w14:textId="70280AAC" w:rsidR="003930C2" w:rsidRPr="009948EF" w:rsidRDefault="00EA25CF" w:rsidP="003930C2">
      <w:pPr>
        <w:pStyle w:val="RIVMTitel"/>
      </w:pPr>
      <w:bookmarkStart w:id="0" w:name="_Toc444078067"/>
      <w:bookmarkStart w:id="1" w:name="_Toc7604279"/>
      <w:bookmarkStart w:id="2" w:name="_Toc131154622"/>
      <w:r w:rsidRPr="009948EF">
        <w:t xml:space="preserve">Checklist melding </w:t>
      </w:r>
      <w:r w:rsidRPr="009948EF">
        <w:rPr>
          <w:i/>
          <w:iCs/>
        </w:rPr>
        <w:t>Legionella</w:t>
      </w:r>
      <w:r w:rsidR="006B3A02">
        <w:rPr>
          <w:i/>
          <w:iCs/>
        </w:rPr>
        <w:t xml:space="preserve"> pneumophila</w:t>
      </w:r>
      <w:r w:rsidRPr="009948EF">
        <w:t xml:space="preserve"> in water</w:t>
      </w:r>
      <w:bookmarkEnd w:id="0"/>
      <w:bookmarkEnd w:id="1"/>
      <w:bookmarkEnd w:id="2"/>
    </w:p>
    <w:p w14:paraId="74D4F96F" w14:textId="761B2157" w:rsidR="00EA25CF" w:rsidRPr="009948EF" w:rsidRDefault="00EA25CF" w:rsidP="000D20A6">
      <w:pPr>
        <w:pStyle w:val="RIVMStandaard"/>
      </w:pPr>
      <w:bookmarkStart w:id="3" w:name="_Toc340838078"/>
      <w:bookmarkStart w:id="4" w:name="_Toc402782410"/>
      <w:bookmarkStart w:id="5" w:name="_Toc402783332"/>
      <w:bookmarkStart w:id="6" w:name="_Toc402783441"/>
      <w:bookmarkStart w:id="7" w:name="_Toc402783567"/>
      <w:bookmarkStart w:id="8" w:name="bmStart"/>
      <w:bookmarkStart w:id="9" w:name="_Toc515884759"/>
      <w:bookmarkEnd w:id="3"/>
      <w:bookmarkEnd w:id="4"/>
      <w:bookmarkEnd w:id="5"/>
      <w:bookmarkEnd w:id="6"/>
      <w:bookmarkEnd w:id="7"/>
      <w:bookmarkEnd w:id="8"/>
      <w:r w:rsidRPr="009948EF">
        <w:t xml:space="preserve">Met deze checklist kan worden bepaald of er een gezondheidsrisico is en of gebruikers/omgeving geïnformeerd moeten worden na een melding van </w:t>
      </w:r>
      <w:r w:rsidR="006B3A02" w:rsidRPr="00FC03C4">
        <w:rPr>
          <w:i/>
          <w:iCs/>
        </w:rPr>
        <w:t>Legionella pneumophila</w:t>
      </w:r>
      <w:r w:rsidRPr="009948EF">
        <w:t xml:space="preserve"> in het water. </w:t>
      </w:r>
      <w:r w:rsidR="009C7162">
        <w:t xml:space="preserve">Voor meldingen van </w:t>
      </w:r>
      <w:r w:rsidR="009C7162" w:rsidRPr="00FC03C4">
        <w:rPr>
          <w:i/>
          <w:iCs/>
        </w:rPr>
        <w:t>L.</w:t>
      </w:r>
      <w:r w:rsidR="00FC03C4">
        <w:rPr>
          <w:i/>
          <w:iCs/>
        </w:rPr>
        <w:t> </w:t>
      </w:r>
      <w:r w:rsidR="009C7162">
        <w:t>non-</w:t>
      </w:r>
      <w:r w:rsidR="009C7162" w:rsidRPr="00FC03C4">
        <w:rPr>
          <w:i/>
          <w:iCs/>
        </w:rPr>
        <w:t>pneumophila</w:t>
      </w:r>
      <w:r w:rsidR="009C7162">
        <w:t xml:space="preserve"> is het doorlopen van de checklist niet noodzakelijk. </w:t>
      </w:r>
      <w:r w:rsidRPr="009948EF">
        <w:t xml:space="preserve">Zie voor een toelichting het </w:t>
      </w:r>
      <w:hyperlink r:id="rId8" w:history="1">
        <w:r w:rsidR="00FC03C4">
          <w:rPr>
            <w:rStyle w:val="Hyperlink"/>
          </w:rPr>
          <w:t>GGD-draaiboek M</w:t>
        </w:r>
        <w:r w:rsidRPr="00DA7D35">
          <w:rPr>
            <w:rStyle w:val="Hyperlink"/>
          </w:rPr>
          <w:t>eldingen van legionellabacteriën in water</w:t>
        </w:r>
      </w:hyperlink>
      <w:r w:rsidRPr="009948EF">
        <w:t>.</w:t>
      </w:r>
    </w:p>
    <w:p w14:paraId="63C32342" w14:textId="3F0C9368" w:rsidR="00EA25CF" w:rsidRPr="009948EF" w:rsidRDefault="00EA25CF" w:rsidP="00EA25CF">
      <w:pPr>
        <w:pStyle w:val="RIVMStandaard"/>
        <w:numPr>
          <w:ilvl w:val="0"/>
          <w:numId w:val="7"/>
        </w:numPr>
        <w:spacing w:before="360"/>
        <w:ind w:left="0" w:hanging="1134"/>
      </w:pPr>
      <w:r w:rsidRPr="009948EF">
        <w:t>Sla de volgende gegevens op:</w:t>
      </w:r>
      <w:bookmarkStart w:id="10" w:name="_Hlk140505181"/>
    </w:p>
    <w:tbl>
      <w:tblPr>
        <w:tblStyle w:val="Tabel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85" w:type="dxa"/>
          <w:bottom w:w="28" w:type="dxa"/>
          <w:right w:w="28" w:type="dxa"/>
        </w:tblCellMar>
        <w:tblLook w:val="04A0" w:firstRow="1" w:lastRow="0" w:firstColumn="1" w:lastColumn="0" w:noHBand="0" w:noVBand="1"/>
      </w:tblPr>
      <w:tblGrid>
        <w:gridCol w:w="4088"/>
        <w:gridCol w:w="3301"/>
      </w:tblGrid>
      <w:tr w:rsidR="00EA25CF" w:rsidRPr="009948EF" w14:paraId="38634AFD" w14:textId="77777777" w:rsidTr="00EA25CF">
        <w:tc>
          <w:tcPr>
            <w:tcW w:w="4088" w:type="dxa"/>
          </w:tcPr>
          <w:bookmarkEnd w:id="10"/>
          <w:p w14:paraId="502C757D" w14:textId="77777777" w:rsidR="00EA25CF" w:rsidRPr="009948EF" w:rsidRDefault="00EA25CF" w:rsidP="000D20A6">
            <w:pPr>
              <w:pStyle w:val="Tabeltekst"/>
            </w:pPr>
            <w:r w:rsidRPr="009948EF">
              <w:t>Datum melding:</w:t>
            </w:r>
          </w:p>
        </w:tc>
        <w:tc>
          <w:tcPr>
            <w:tcW w:w="3301" w:type="dxa"/>
            <w:tcBorders>
              <w:bottom w:val="single" w:sz="4" w:space="0" w:color="auto"/>
            </w:tcBorders>
          </w:tcPr>
          <w:p w14:paraId="54A4266F" w14:textId="77777777" w:rsidR="00EA25CF" w:rsidRPr="009948EF" w:rsidRDefault="00EA25CF" w:rsidP="000D20A6">
            <w:pPr>
              <w:pStyle w:val="Tabeltekst"/>
            </w:pPr>
          </w:p>
        </w:tc>
      </w:tr>
      <w:tr w:rsidR="00EA25CF" w:rsidRPr="009948EF" w14:paraId="3EF3F0A7" w14:textId="77777777" w:rsidTr="00EA25CF">
        <w:tc>
          <w:tcPr>
            <w:tcW w:w="4088" w:type="dxa"/>
          </w:tcPr>
          <w:p w14:paraId="54409D82" w14:textId="77777777" w:rsidR="00EA25CF" w:rsidRPr="009948EF" w:rsidRDefault="00EA25CF" w:rsidP="000D20A6">
            <w:pPr>
              <w:pStyle w:val="Tabeltekst"/>
            </w:pPr>
            <w:r w:rsidRPr="009948EF">
              <w:t>Contactpersoon:</w:t>
            </w:r>
          </w:p>
        </w:tc>
        <w:tc>
          <w:tcPr>
            <w:tcW w:w="3301" w:type="dxa"/>
            <w:tcBorders>
              <w:top w:val="single" w:sz="4" w:space="0" w:color="auto"/>
              <w:bottom w:val="single" w:sz="4" w:space="0" w:color="auto"/>
            </w:tcBorders>
          </w:tcPr>
          <w:p w14:paraId="4DE756A6" w14:textId="77777777" w:rsidR="00EA25CF" w:rsidRPr="009948EF" w:rsidRDefault="00EA25CF" w:rsidP="000D20A6">
            <w:pPr>
              <w:pStyle w:val="Tabeltekst"/>
            </w:pPr>
          </w:p>
        </w:tc>
      </w:tr>
      <w:tr w:rsidR="00EA25CF" w:rsidRPr="009948EF" w14:paraId="237DA80C" w14:textId="77777777" w:rsidTr="00EA25CF">
        <w:tc>
          <w:tcPr>
            <w:tcW w:w="4088" w:type="dxa"/>
            <w:vMerge w:val="restart"/>
          </w:tcPr>
          <w:p w14:paraId="2F64020C" w14:textId="77777777" w:rsidR="00EA25CF" w:rsidRPr="009948EF" w:rsidRDefault="00EA25CF" w:rsidP="000D20A6">
            <w:pPr>
              <w:pStyle w:val="Tabeltekst"/>
            </w:pPr>
            <w:r w:rsidRPr="009948EF">
              <w:t>Adresgegevens (waar installatie staat):</w:t>
            </w:r>
          </w:p>
        </w:tc>
        <w:tc>
          <w:tcPr>
            <w:tcW w:w="3301" w:type="dxa"/>
            <w:tcBorders>
              <w:top w:val="single" w:sz="4" w:space="0" w:color="auto"/>
              <w:bottom w:val="single" w:sz="4" w:space="0" w:color="auto"/>
            </w:tcBorders>
          </w:tcPr>
          <w:p w14:paraId="2AAF55DC" w14:textId="77777777" w:rsidR="00EA25CF" w:rsidRPr="009948EF" w:rsidRDefault="00EA25CF" w:rsidP="000D20A6">
            <w:pPr>
              <w:pStyle w:val="Tabeltekst"/>
            </w:pPr>
          </w:p>
        </w:tc>
      </w:tr>
      <w:tr w:rsidR="00EA25CF" w:rsidRPr="009948EF" w14:paraId="5E624469" w14:textId="77777777" w:rsidTr="00EA25CF">
        <w:tc>
          <w:tcPr>
            <w:tcW w:w="4088" w:type="dxa"/>
            <w:vMerge/>
          </w:tcPr>
          <w:p w14:paraId="26A4A702" w14:textId="77777777" w:rsidR="00EA25CF" w:rsidRPr="009948EF" w:rsidRDefault="00EA25CF" w:rsidP="000D20A6">
            <w:pPr>
              <w:pStyle w:val="Tabeltekst"/>
            </w:pPr>
          </w:p>
        </w:tc>
        <w:tc>
          <w:tcPr>
            <w:tcW w:w="3301" w:type="dxa"/>
            <w:tcBorders>
              <w:top w:val="single" w:sz="4" w:space="0" w:color="auto"/>
              <w:bottom w:val="single" w:sz="4" w:space="0" w:color="auto"/>
            </w:tcBorders>
          </w:tcPr>
          <w:p w14:paraId="15A7B89E" w14:textId="77777777" w:rsidR="00EA25CF" w:rsidRPr="009948EF" w:rsidRDefault="00EA25CF" w:rsidP="000D20A6">
            <w:pPr>
              <w:pStyle w:val="Tabeltekst"/>
            </w:pPr>
          </w:p>
        </w:tc>
      </w:tr>
      <w:tr w:rsidR="00EA25CF" w:rsidRPr="009948EF" w14:paraId="4BC87E1C" w14:textId="77777777" w:rsidTr="00EA25CF">
        <w:tc>
          <w:tcPr>
            <w:tcW w:w="4088" w:type="dxa"/>
          </w:tcPr>
          <w:p w14:paraId="3C2B4C45" w14:textId="77777777" w:rsidR="00EA25CF" w:rsidRPr="009948EF" w:rsidRDefault="00EA25CF" w:rsidP="000D20A6">
            <w:pPr>
              <w:pStyle w:val="Tabeltekst"/>
            </w:pPr>
            <w:r w:rsidRPr="009948EF">
              <w:t>(indien bekend) Serogroep &amp; ST-type:</w:t>
            </w:r>
          </w:p>
        </w:tc>
        <w:tc>
          <w:tcPr>
            <w:tcW w:w="3301" w:type="dxa"/>
            <w:tcBorders>
              <w:top w:val="single" w:sz="4" w:space="0" w:color="auto"/>
              <w:bottom w:val="single" w:sz="4" w:space="0" w:color="auto"/>
            </w:tcBorders>
          </w:tcPr>
          <w:p w14:paraId="6419C5DC" w14:textId="77777777" w:rsidR="00EA25CF" w:rsidRPr="009948EF" w:rsidRDefault="00EA25CF" w:rsidP="000D20A6">
            <w:pPr>
              <w:pStyle w:val="Tabeltekst"/>
            </w:pPr>
          </w:p>
        </w:tc>
      </w:tr>
      <w:tr w:rsidR="00EA25CF" w:rsidRPr="009948EF" w14:paraId="1CC6DB6C" w14:textId="77777777" w:rsidTr="00EA25CF">
        <w:tc>
          <w:tcPr>
            <w:tcW w:w="4088" w:type="dxa"/>
          </w:tcPr>
          <w:p w14:paraId="659AD54E" w14:textId="777C0E60" w:rsidR="00EA25CF" w:rsidRPr="00FC03C4" w:rsidRDefault="00EA25CF" w:rsidP="000D20A6">
            <w:pPr>
              <w:pStyle w:val="Tabeltekst"/>
              <w:rPr>
                <w:spacing w:val="-4"/>
              </w:rPr>
            </w:pPr>
            <w:r w:rsidRPr="00FC03C4">
              <w:rPr>
                <w:spacing w:val="-4"/>
              </w:rPr>
              <w:t xml:space="preserve">(Optioneel) concentratie </w:t>
            </w:r>
            <w:r w:rsidRPr="00FC03C4">
              <w:rPr>
                <w:i/>
                <w:spacing w:val="-4"/>
              </w:rPr>
              <w:t>L</w:t>
            </w:r>
            <w:r w:rsidR="006B3A02" w:rsidRPr="00FC03C4">
              <w:rPr>
                <w:i/>
                <w:spacing w:val="-4"/>
              </w:rPr>
              <w:t>.</w:t>
            </w:r>
            <w:r w:rsidR="00FC03C4" w:rsidRPr="00FC03C4">
              <w:rPr>
                <w:i/>
                <w:spacing w:val="-4"/>
              </w:rPr>
              <w:t> </w:t>
            </w:r>
            <w:r w:rsidR="006B3A02" w:rsidRPr="00FC03C4">
              <w:rPr>
                <w:i/>
                <w:spacing w:val="-4"/>
              </w:rPr>
              <w:t>pneumophila</w:t>
            </w:r>
          </w:p>
        </w:tc>
        <w:tc>
          <w:tcPr>
            <w:tcW w:w="3301" w:type="dxa"/>
            <w:tcBorders>
              <w:top w:val="single" w:sz="4" w:space="0" w:color="auto"/>
              <w:bottom w:val="single" w:sz="4" w:space="0" w:color="auto"/>
            </w:tcBorders>
          </w:tcPr>
          <w:p w14:paraId="7FF60911" w14:textId="3D9DC682" w:rsidR="00EA25CF" w:rsidRPr="009948EF" w:rsidRDefault="00EA25CF" w:rsidP="000D20A6">
            <w:pPr>
              <w:pStyle w:val="Tabeltekst"/>
            </w:pPr>
          </w:p>
        </w:tc>
      </w:tr>
    </w:tbl>
    <w:p w14:paraId="00CE7F8F" w14:textId="77777777" w:rsidR="00EA25CF" w:rsidRPr="009948EF" w:rsidRDefault="00EA25CF" w:rsidP="00EA25CF">
      <w:pPr>
        <w:pStyle w:val="RIVMStandaard"/>
        <w:numPr>
          <w:ilvl w:val="0"/>
          <w:numId w:val="7"/>
        </w:numPr>
        <w:spacing w:before="360"/>
        <w:ind w:left="0" w:hanging="1134"/>
      </w:pPr>
      <w:r w:rsidRPr="009948EF">
        <w:t xml:space="preserve">Noteer om wat voor waterinstallatie het gaat: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85" w:type="dxa"/>
          <w:bottom w:w="28" w:type="dxa"/>
          <w:right w:w="28" w:type="dxa"/>
        </w:tblCellMar>
        <w:tblLook w:val="04A0" w:firstRow="1" w:lastRow="0" w:firstColumn="1" w:lastColumn="0" w:noHBand="0" w:noVBand="1"/>
      </w:tblPr>
      <w:tblGrid>
        <w:gridCol w:w="442"/>
        <w:gridCol w:w="1032"/>
        <w:gridCol w:w="5887"/>
      </w:tblGrid>
      <w:tr w:rsidR="00EA25CF" w:rsidRPr="009948EF" w14:paraId="4E042DD3" w14:textId="77777777" w:rsidTr="00EA25CF">
        <w:tc>
          <w:tcPr>
            <w:tcW w:w="442" w:type="dxa"/>
          </w:tcPr>
          <w:p w14:paraId="0D00518A" w14:textId="00646BF3" w:rsidR="00EA25CF" w:rsidRPr="009948EF" w:rsidRDefault="00321506" w:rsidP="000D20A6">
            <w:pPr>
              <w:pStyle w:val="Tabeltekst"/>
            </w:pPr>
            <w:sdt>
              <w:sdtPr>
                <w:id w:val="1980876483"/>
                <w14:checkbox>
                  <w14:checked w14:val="0"/>
                  <w14:checkedState w14:val="2612" w14:font="MS Gothic"/>
                  <w14:uncheckedState w14:val="2610" w14:font="MS Gothic"/>
                </w14:checkbox>
              </w:sdtPr>
              <w:sdtEndPr/>
              <w:sdtContent>
                <w:r w:rsidR="000D20A6" w:rsidRPr="009948EF">
                  <w:rPr>
                    <w:rFonts w:ascii="MS Gothic" w:eastAsia="MS Gothic" w:hAnsi="MS Gothic"/>
                  </w:rPr>
                  <w:t>☐</w:t>
                </w:r>
              </w:sdtContent>
            </w:sdt>
          </w:p>
        </w:tc>
        <w:tc>
          <w:tcPr>
            <w:tcW w:w="6919" w:type="dxa"/>
            <w:gridSpan w:val="2"/>
          </w:tcPr>
          <w:p w14:paraId="6044E4A3" w14:textId="77777777" w:rsidR="00EA25CF" w:rsidRPr="009948EF" w:rsidRDefault="00EA25CF" w:rsidP="000D20A6">
            <w:pPr>
              <w:pStyle w:val="Tabeltekst"/>
            </w:pPr>
            <w:r w:rsidRPr="009948EF">
              <w:t>Leidingwaterinstallatie</w:t>
            </w:r>
          </w:p>
        </w:tc>
      </w:tr>
      <w:tr w:rsidR="00EA25CF" w:rsidRPr="009948EF" w14:paraId="48F7F8B9" w14:textId="77777777" w:rsidTr="00EA25CF">
        <w:sdt>
          <w:sdtPr>
            <w:id w:val="1167438606"/>
            <w14:checkbox>
              <w14:checked w14:val="0"/>
              <w14:checkedState w14:val="2612" w14:font="MS Gothic"/>
              <w14:uncheckedState w14:val="2610" w14:font="MS Gothic"/>
            </w14:checkbox>
          </w:sdtPr>
          <w:sdtEndPr/>
          <w:sdtContent>
            <w:tc>
              <w:tcPr>
                <w:tcW w:w="442" w:type="dxa"/>
              </w:tcPr>
              <w:p w14:paraId="115EC954" w14:textId="77777777" w:rsidR="00EA25CF" w:rsidRPr="009948EF" w:rsidRDefault="00EA25CF" w:rsidP="000D20A6">
                <w:pPr>
                  <w:pStyle w:val="Tabeltekst"/>
                </w:pPr>
                <w:r w:rsidRPr="009948EF">
                  <w:rPr>
                    <w:rFonts w:ascii="MS Gothic" w:eastAsia="MS Gothic" w:hAnsi="MS Gothic"/>
                  </w:rPr>
                  <w:t>☐</w:t>
                </w:r>
              </w:p>
            </w:tc>
          </w:sdtContent>
        </w:sdt>
        <w:tc>
          <w:tcPr>
            <w:tcW w:w="6919" w:type="dxa"/>
            <w:gridSpan w:val="2"/>
          </w:tcPr>
          <w:p w14:paraId="7C5E4E8A" w14:textId="77777777" w:rsidR="00EA25CF" w:rsidRPr="009948EF" w:rsidRDefault="00EA25CF" w:rsidP="000D20A6">
            <w:pPr>
              <w:pStyle w:val="Tabeltekst"/>
            </w:pPr>
            <w:r w:rsidRPr="009948EF">
              <w:t>Zwembad / bubbelbad in badinrichting</w:t>
            </w:r>
          </w:p>
        </w:tc>
      </w:tr>
      <w:tr w:rsidR="00EA25CF" w:rsidRPr="009948EF" w14:paraId="2215F201" w14:textId="77777777" w:rsidTr="00EA25CF">
        <w:sdt>
          <w:sdtPr>
            <w:id w:val="992687486"/>
            <w14:checkbox>
              <w14:checked w14:val="0"/>
              <w14:checkedState w14:val="2612" w14:font="MS Gothic"/>
              <w14:uncheckedState w14:val="2610" w14:font="MS Gothic"/>
            </w14:checkbox>
          </w:sdtPr>
          <w:sdtEndPr/>
          <w:sdtContent>
            <w:tc>
              <w:tcPr>
                <w:tcW w:w="442" w:type="dxa"/>
              </w:tcPr>
              <w:p w14:paraId="6C0D9CF5" w14:textId="77777777" w:rsidR="00EA25CF" w:rsidRPr="009948EF" w:rsidRDefault="00EA25CF" w:rsidP="000D20A6">
                <w:pPr>
                  <w:pStyle w:val="Tabeltekst"/>
                </w:pPr>
                <w:r w:rsidRPr="009948EF">
                  <w:rPr>
                    <w:rFonts w:ascii="MS Gothic" w:eastAsia="MS Gothic" w:hAnsi="MS Gothic"/>
                  </w:rPr>
                  <w:t>☐</w:t>
                </w:r>
              </w:p>
            </w:tc>
          </w:sdtContent>
        </w:sdt>
        <w:tc>
          <w:tcPr>
            <w:tcW w:w="6919" w:type="dxa"/>
            <w:gridSpan w:val="2"/>
          </w:tcPr>
          <w:p w14:paraId="614B5558" w14:textId="77777777" w:rsidR="00EA25CF" w:rsidRPr="009948EF" w:rsidRDefault="00EA25CF" w:rsidP="000D20A6">
            <w:pPr>
              <w:pStyle w:val="Tabeltekst"/>
            </w:pPr>
            <w:r w:rsidRPr="009948EF">
              <w:t>(Tijdelijke) natte koeltoren</w:t>
            </w:r>
          </w:p>
        </w:tc>
      </w:tr>
      <w:tr w:rsidR="00EA25CF" w:rsidRPr="009948EF" w14:paraId="19479D1D" w14:textId="77777777" w:rsidTr="00EA25CF">
        <w:sdt>
          <w:sdtPr>
            <w:id w:val="2077083748"/>
            <w14:checkbox>
              <w14:checked w14:val="0"/>
              <w14:checkedState w14:val="2612" w14:font="MS Gothic"/>
              <w14:uncheckedState w14:val="2610" w14:font="MS Gothic"/>
            </w14:checkbox>
          </w:sdtPr>
          <w:sdtEndPr/>
          <w:sdtContent>
            <w:tc>
              <w:tcPr>
                <w:tcW w:w="442" w:type="dxa"/>
              </w:tcPr>
              <w:p w14:paraId="3EF1CC75" w14:textId="77777777" w:rsidR="00EA25CF" w:rsidRPr="009948EF" w:rsidRDefault="00EA25CF" w:rsidP="000D20A6">
                <w:pPr>
                  <w:pStyle w:val="Tabeltekst"/>
                </w:pPr>
                <w:r w:rsidRPr="009948EF">
                  <w:rPr>
                    <w:rFonts w:ascii="MS Gothic" w:eastAsia="MS Gothic" w:hAnsi="MS Gothic"/>
                  </w:rPr>
                  <w:t>☐</w:t>
                </w:r>
              </w:p>
            </w:tc>
          </w:sdtContent>
        </w:sdt>
        <w:tc>
          <w:tcPr>
            <w:tcW w:w="6919" w:type="dxa"/>
            <w:gridSpan w:val="2"/>
          </w:tcPr>
          <w:p w14:paraId="5D3D71E7" w14:textId="77777777" w:rsidR="00EA25CF" w:rsidRPr="009948EF" w:rsidRDefault="00EA25CF" w:rsidP="000D20A6">
            <w:pPr>
              <w:pStyle w:val="Tabeltekst"/>
            </w:pPr>
            <w:r w:rsidRPr="009948EF">
              <w:t>Afvalwaterzuiveringsinstallatie</w:t>
            </w:r>
          </w:p>
        </w:tc>
      </w:tr>
      <w:tr w:rsidR="00EA25CF" w:rsidRPr="009948EF" w14:paraId="68123570" w14:textId="77777777" w:rsidTr="00EA25CF">
        <w:sdt>
          <w:sdtPr>
            <w:id w:val="-1700306509"/>
            <w14:checkbox>
              <w14:checked w14:val="0"/>
              <w14:checkedState w14:val="2612" w14:font="MS Gothic"/>
              <w14:uncheckedState w14:val="2610" w14:font="MS Gothic"/>
            </w14:checkbox>
          </w:sdtPr>
          <w:sdtEndPr/>
          <w:sdtContent>
            <w:tc>
              <w:tcPr>
                <w:tcW w:w="442" w:type="dxa"/>
              </w:tcPr>
              <w:p w14:paraId="6B630E1D" w14:textId="77777777" w:rsidR="00EA25CF" w:rsidRPr="009948EF" w:rsidRDefault="00EA25CF" w:rsidP="000D20A6">
                <w:pPr>
                  <w:pStyle w:val="Tabeltekst"/>
                </w:pPr>
                <w:r w:rsidRPr="009948EF">
                  <w:rPr>
                    <w:rFonts w:ascii="MS Gothic" w:eastAsia="MS Gothic" w:hAnsi="MS Gothic"/>
                  </w:rPr>
                  <w:t>☐</w:t>
                </w:r>
              </w:p>
            </w:tc>
          </w:sdtContent>
        </w:sdt>
        <w:tc>
          <w:tcPr>
            <w:tcW w:w="6919" w:type="dxa"/>
            <w:gridSpan w:val="2"/>
          </w:tcPr>
          <w:p w14:paraId="522171A9" w14:textId="77777777" w:rsidR="00EA25CF" w:rsidRPr="009948EF" w:rsidRDefault="00EA25CF" w:rsidP="000D20A6">
            <w:pPr>
              <w:pStyle w:val="Tabeltekst"/>
            </w:pPr>
            <w:r w:rsidRPr="009948EF">
              <w:t>Luchtbevochtiging</w:t>
            </w:r>
          </w:p>
        </w:tc>
      </w:tr>
      <w:tr w:rsidR="00EA25CF" w:rsidRPr="009948EF" w14:paraId="186731CC" w14:textId="77777777" w:rsidTr="00EA25CF">
        <w:sdt>
          <w:sdtPr>
            <w:id w:val="1327398791"/>
            <w14:checkbox>
              <w14:checked w14:val="0"/>
              <w14:checkedState w14:val="2612" w14:font="MS Gothic"/>
              <w14:uncheckedState w14:val="2610" w14:font="MS Gothic"/>
            </w14:checkbox>
          </w:sdtPr>
          <w:sdtEndPr/>
          <w:sdtContent>
            <w:tc>
              <w:tcPr>
                <w:tcW w:w="442" w:type="dxa"/>
              </w:tcPr>
              <w:p w14:paraId="1D98E9BF" w14:textId="77777777" w:rsidR="00EA25CF" w:rsidRPr="009948EF" w:rsidRDefault="00EA25CF" w:rsidP="000D20A6">
                <w:pPr>
                  <w:pStyle w:val="Tabeltekst"/>
                </w:pPr>
                <w:r w:rsidRPr="009948EF">
                  <w:rPr>
                    <w:rFonts w:ascii="MS Gothic" w:eastAsia="MS Gothic" w:hAnsi="MS Gothic"/>
                  </w:rPr>
                  <w:t>☐</w:t>
                </w:r>
              </w:p>
            </w:tc>
          </w:sdtContent>
        </w:sdt>
        <w:tc>
          <w:tcPr>
            <w:tcW w:w="6919" w:type="dxa"/>
            <w:gridSpan w:val="2"/>
          </w:tcPr>
          <w:p w14:paraId="0E4C18FC" w14:textId="77777777" w:rsidR="00EA25CF" w:rsidRPr="009948EF" w:rsidRDefault="00EA25CF" w:rsidP="000D20A6">
            <w:pPr>
              <w:pStyle w:val="Tabeltekst"/>
            </w:pPr>
            <w:r w:rsidRPr="009948EF">
              <w:t>(Tijdelijk) bubbelbad (niet-badinrichting)</w:t>
            </w:r>
          </w:p>
        </w:tc>
      </w:tr>
      <w:tr w:rsidR="00EA25CF" w:rsidRPr="009948EF" w14:paraId="70E76E38" w14:textId="77777777" w:rsidTr="00EA25CF">
        <w:sdt>
          <w:sdtPr>
            <w:id w:val="-1275792141"/>
            <w14:checkbox>
              <w14:checked w14:val="0"/>
              <w14:checkedState w14:val="2612" w14:font="MS Gothic"/>
              <w14:uncheckedState w14:val="2610" w14:font="MS Gothic"/>
            </w14:checkbox>
          </w:sdtPr>
          <w:sdtEndPr/>
          <w:sdtContent>
            <w:tc>
              <w:tcPr>
                <w:tcW w:w="442" w:type="dxa"/>
              </w:tcPr>
              <w:p w14:paraId="49EE2611" w14:textId="77777777" w:rsidR="00EA25CF" w:rsidRPr="009948EF" w:rsidRDefault="00EA25CF" w:rsidP="000D20A6">
                <w:pPr>
                  <w:pStyle w:val="Tabeltekst"/>
                </w:pPr>
                <w:r w:rsidRPr="009948EF">
                  <w:rPr>
                    <w:rFonts w:ascii="MS Gothic" w:eastAsia="MS Gothic" w:hAnsi="MS Gothic"/>
                  </w:rPr>
                  <w:t>☐</w:t>
                </w:r>
              </w:p>
            </w:tc>
          </w:sdtContent>
        </w:sdt>
        <w:tc>
          <w:tcPr>
            <w:tcW w:w="6919" w:type="dxa"/>
            <w:gridSpan w:val="2"/>
          </w:tcPr>
          <w:p w14:paraId="5037348A" w14:textId="77777777" w:rsidR="00EA25CF" w:rsidRPr="009948EF" w:rsidRDefault="00EA25CF" w:rsidP="000D20A6">
            <w:pPr>
              <w:pStyle w:val="Tabeltekst"/>
            </w:pPr>
            <w:r w:rsidRPr="009948EF">
              <w:t>(Half)overdekte fontein/sproei-installatie (gevuld met leidingwater)</w:t>
            </w:r>
          </w:p>
        </w:tc>
      </w:tr>
      <w:tr w:rsidR="00EA25CF" w:rsidRPr="009948EF" w14:paraId="6439459F" w14:textId="77777777" w:rsidTr="00EA25CF">
        <w:sdt>
          <w:sdtPr>
            <w:id w:val="-1451700651"/>
            <w14:checkbox>
              <w14:checked w14:val="0"/>
              <w14:checkedState w14:val="2612" w14:font="MS Gothic"/>
              <w14:uncheckedState w14:val="2610" w14:font="MS Gothic"/>
            </w14:checkbox>
          </w:sdtPr>
          <w:sdtEndPr/>
          <w:sdtContent>
            <w:tc>
              <w:tcPr>
                <w:tcW w:w="442" w:type="dxa"/>
              </w:tcPr>
              <w:p w14:paraId="797C3D3F" w14:textId="77777777" w:rsidR="00EA25CF" w:rsidRPr="009948EF" w:rsidRDefault="00EA25CF" w:rsidP="000D20A6">
                <w:pPr>
                  <w:pStyle w:val="Tabeltekst"/>
                </w:pPr>
                <w:r w:rsidRPr="009948EF">
                  <w:rPr>
                    <w:rFonts w:ascii="MS Gothic" w:eastAsia="MS Gothic" w:hAnsi="MS Gothic"/>
                  </w:rPr>
                  <w:t>☐</w:t>
                </w:r>
              </w:p>
            </w:tc>
          </w:sdtContent>
        </w:sdt>
        <w:tc>
          <w:tcPr>
            <w:tcW w:w="6919" w:type="dxa"/>
            <w:gridSpan w:val="2"/>
          </w:tcPr>
          <w:p w14:paraId="2E469119" w14:textId="77777777" w:rsidR="00EA25CF" w:rsidRPr="009948EF" w:rsidRDefault="00EA25CF" w:rsidP="000D20A6">
            <w:pPr>
              <w:pStyle w:val="Tabeltekst"/>
            </w:pPr>
            <w:r w:rsidRPr="009948EF">
              <w:t>Mistsystemen en mobiele koelers (omgevingskoeling, productbevochtiging, luchtbevochtiging)</w:t>
            </w:r>
          </w:p>
        </w:tc>
      </w:tr>
      <w:tr w:rsidR="00EA25CF" w:rsidRPr="009948EF" w14:paraId="2E3EB866" w14:textId="77777777" w:rsidTr="00EA25CF">
        <w:sdt>
          <w:sdtPr>
            <w:id w:val="864478237"/>
            <w14:checkbox>
              <w14:checked w14:val="0"/>
              <w14:checkedState w14:val="2612" w14:font="MS Gothic"/>
              <w14:uncheckedState w14:val="2610" w14:font="MS Gothic"/>
            </w14:checkbox>
          </w:sdtPr>
          <w:sdtEndPr/>
          <w:sdtContent>
            <w:tc>
              <w:tcPr>
                <w:tcW w:w="442" w:type="dxa"/>
              </w:tcPr>
              <w:p w14:paraId="0430C0ED" w14:textId="77777777" w:rsidR="00EA25CF" w:rsidRPr="009948EF" w:rsidRDefault="00EA25CF" w:rsidP="000D20A6">
                <w:pPr>
                  <w:pStyle w:val="Tabeltekst"/>
                </w:pPr>
                <w:r w:rsidRPr="009948EF">
                  <w:rPr>
                    <w:rFonts w:ascii="MS Gothic" w:eastAsia="MS Gothic" w:hAnsi="MS Gothic"/>
                  </w:rPr>
                  <w:t>☐</w:t>
                </w:r>
              </w:p>
            </w:tc>
          </w:sdtContent>
        </w:sdt>
        <w:tc>
          <w:tcPr>
            <w:tcW w:w="6919" w:type="dxa"/>
            <w:gridSpan w:val="2"/>
          </w:tcPr>
          <w:p w14:paraId="5D66079B" w14:textId="77777777" w:rsidR="00EA25CF" w:rsidRPr="009948EF" w:rsidRDefault="00EA25CF" w:rsidP="000D20A6">
            <w:pPr>
              <w:pStyle w:val="Tabeltekst"/>
            </w:pPr>
            <w:r w:rsidRPr="009948EF">
              <w:t>Vernevelend bedrijfsproces (wasstraat, besproeiing, tandheelkundige units, etc.)</w:t>
            </w:r>
          </w:p>
        </w:tc>
      </w:tr>
      <w:tr w:rsidR="00EA25CF" w:rsidRPr="009948EF" w14:paraId="75839BAC" w14:textId="77777777" w:rsidTr="00EA25CF">
        <w:sdt>
          <w:sdtPr>
            <w:id w:val="341673768"/>
            <w14:checkbox>
              <w14:checked w14:val="0"/>
              <w14:checkedState w14:val="2612" w14:font="MS Gothic"/>
              <w14:uncheckedState w14:val="2610" w14:font="MS Gothic"/>
            </w14:checkbox>
          </w:sdtPr>
          <w:sdtEndPr/>
          <w:sdtContent>
            <w:tc>
              <w:tcPr>
                <w:tcW w:w="442" w:type="dxa"/>
              </w:tcPr>
              <w:p w14:paraId="3734FAE5" w14:textId="77777777" w:rsidR="00EA25CF" w:rsidRPr="009948EF" w:rsidRDefault="00EA25CF" w:rsidP="000D20A6">
                <w:pPr>
                  <w:pStyle w:val="Tabeltekst"/>
                </w:pPr>
                <w:r w:rsidRPr="009948EF">
                  <w:rPr>
                    <w:rFonts w:ascii="MS Gothic" w:eastAsia="MS Gothic" w:hAnsi="MS Gothic"/>
                  </w:rPr>
                  <w:t>☐</w:t>
                </w:r>
              </w:p>
            </w:tc>
          </w:sdtContent>
        </w:sdt>
        <w:tc>
          <w:tcPr>
            <w:tcW w:w="6919" w:type="dxa"/>
            <w:gridSpan w:val="2"/>
          </w:tcPr>
          <w:p w14:paraId="0689F4DE" w14:textId="77777777" w:rsidR="00EA25CF" w:rsidRPr="009948EF" w:rsidRDefault="00EA25CF" w:rsidP="000D20A6">
            <w:pPr>
              <w:pStyle w:val="Tabeltekst"/>
            </w:pPr>
            <w:r w:rsidRPr="009948EF">
              <w:t>Vernevelende medische apparatuur (apneu-apparaat/CPAP, vernevelaar)</w:t>
            </w:r>
          </w:p>
        </w:tc>
      </w:tr>
      <w:tr w:rsidR="00EA25CF" w:rsidRPr="009948EF" w14:paraId="0E4E6703" w14:textId="77777777" w:rsidTr="00EA25CF">
        <w:sdt>
          <w:sdtPr>
            <w:id w:val="1150325487"/>
            <w14:checkbox>
              <w14:checked w14:val="0"/>
              <w14:checkedState w14:val="2612" w14:font="MS Gothic"/>
              <w14:uncheckedState w14:val="2610" w14:font="MS Gothic"/>
            </w14:checkbox>
          </w:sdtPr>
          <w:sdtEndPr/>
          <w:sdtContent>
            <w:tc>
              <w:tcPr>
                <w:tcW w:w="442" w:type="dxa"/>
              </w:tcPr>
              <w:p w14:paraId="54F80A12" w14:textId="77777777" w:rsidR="00EA25CF" w:rsidRPr="009948EF" w:rsidRDefault="00EA25CF" w:rsidP="000D20A6">
                <w:pPr>
                  <w:pStyle w:val="Tabeltekst"/>
                </w:pPr>
                <w:r w:rsidRPr="009948EF">
                  <w:rPr>
                    <w:rFonts w:ascii="MS Gothic" w:eastAsia="MS Gothic" w:hAnsi="MS Gothic"/>
                  </w:rPr>
                  <w:t>☐</w:t>
                </w:r>
              </w:p>
            </w:tc>
          </w:sdtContent>
        </w:sdt>
        <w:tc>
          <w:tcPr>
            <w:tcW w:w="6919" w:type="dxa"/>
            <w:gridSpan w:val="2"/>
          </w:tcPr>
          <w:p w14:paraId="4AA746A8" w14:textId="77777777" w:rsidR="00EA25CF" w:rsidRPr="009948EF" w:rsidRDefault="00EA25CF" w:rsidP="000D20A6">
            <w:pPr>
              <w:pStyle w:val="Tabeltekst"/>
            </w:pPr>
            <w:r w:rsidRPr="009948EF">
              <w:t>Vernevelende (drink)waterinstallatie op passagiersschip/vrachtschip/ boorplatform</w:t>
            </w:r>
          </w:p>
        </w:tc>
      </w:tr>
      <w:tr w:rsidR="00EA25CF" w:rsidRPr="009948EF" w14:paraId="4EAAC671" w14:textId="77777777" w:rsidTr="00EA25CF">
        <w:sdt>
          <w:sdtPr>
            <w:id w:val="-1547289277"/>
            <w14:checkbox>
              <w14:checked w14:val="0"/>
              <w14:checkedState w14:val="2612" w14:font="MS Gothic"/>
              <w14:uncheckedState w14:val="2610" w14:font="MS Gothic"/>
            </w14:checkbox>
          </w:sdtPr>
          <w:sdtEndPr/>
          <w:sdtContent>
            <w:tc>
              <w:tcPr>
                <w:tcW w:w="442" w:type="dxa"/>
              </w:tcPr>
              <w:p w14:paraId="70D2989B" w14:textId="77777777" w:rsidR="00EA25CF" w:rsidRPr="009948EF" w:rsidRDefault="00EA25CF" w:rsidP="000D20A6">
                <w:pPr>
                  <w:pStyle w:val="Tabeltekst"/>
                </w:pPr>
                <w:r w:rsidRPr="009948EF">
                  <w:rPr>
                    <w:rFonts w:ascii="MS Gothic" w:eastAsia="MS Gothic" w:hAnsi="MS Gothic"/>
                  </w:rPr>
                  <w:t>☐</w:t>
                </w:r>
              </w:p>
            </w:tc>
          </w:sdtContent>
        </w:sdt>
        <w:tc>
          <w:tcPr>
            <w:tcW w:w="6919" w:type="dxa"/>
            <w:gridSpan w:val="2"/>
          </w:tcPr>
          <w:p w14:paraId="5A356D31" w14:textId="77777777" w:rsidR="00EA25CF" w:rsidRPr="009948EF" w:rsidRDefault="00EA25CF" w:rsidP="000D20A6">
            <w:pPr>
              <w:pStyle w:val="Tabeltekst"/>
            </w:pPr>
            <w:r w:rsidRPr="009948EF">
              <w:t xml:space="preserve">Vernevelende </w:t>
            </w:r>
            <w:r w:rsidRPr="009948EF">
              <w:rPr>
                <w:i/>
                <w:iCs/>
              </w:rPr>
              <w:t>tijdelijke</w:t>
            </w:r>
            <w:r w:rsidRPr="009948EF">
              <w:t xml:space="preserve"> drinkwaterinstallatie (bijv. douche-unit evenement)</w:t>
            </w:r>
          </w:p>
        </w:tc>
      </w:tr>
      <w:tr w:rsidR="00EA25CF" w:rsidRPr="009948EF" w14:paraId="249C9DED" w14:textId="77777777" w:rsidTr="00EA25CF">
        <w:sdt>
          <w:sdtPr>
            <w:id w:val="1843656391"/>
            <w14:checkbox>
              <w14:checked w14:val="0"/>
              <w14:checkedState w14:val="2612" w14:font="MS Gothic"/>
              <w14:uncheckedState w14:val="2610" w14:font="MS Gothic"/>
            </w14:checkbox>
          </w:sdtPr>
          <w:sdtEndPr/>
          <w:sdtContent>
            <w:tc>
              <w:tcPr>
                <w:tcW w:w="442" w:type="dxa"/>
              </w:tcPr>
              <w:p w14:paraId="088BCE7F" w14:textId="77777777" w:rsidR="00EA25CF" w:rsidRPr="009948EF" w:rsidRDefault="00EA25CF" w:rsidP="000D20A6">
                <w:pPr>
                  <w:pStyle w:val="Tabeltekst"/>
                </w:pPr>
                <w:r w:rsidRPr="009948EF">
                  <w:rPr>
                    <w:rFonts w:ascii="MS Gothic" w:eastAsia="MS Gothic" w:hAnsi="MS Gothic"/>
                  </w:rPr>
                  <w:t>☐</w:t>
                </w:r>
              </w:p>
            </w:tc>
          </w:sdtContent>
        </w:sdt>
        <w:tc>
          <w:tcPr>
            <w:tcW w:w="1032" w:type="dxa"/>
          </w:tcPr>
          <w:p w14:paraId="767D91C2" w14:textId="77777777" w:rsidR="00EA25CF" w:rsidRPr="009948EF" w:rsidRDefault="00EA25CF" w:rsidP="000D20A6">
            <w:pPr>
              <w:pStyle w:val="Tabeltekst"/>
            </w:pPr>
            <w:r w:rsidRPr="009948EF">
              <w:t>Anders:</w:t>
            </w:r>
          </w:p>
        </w:tc>
        <w:tc>
          <w:tcPr>
            <w:tcW w:w="5887" w:type="dxa"/>
            <w:tcBorders>
              <w:bottom w:val="single" w:sz="4" w:space="0" w:color="auto"/>
            </w:tcBorders>
          </w:tcPr>
          <w:p w14:paraId="4A4DC573" w14:textId="77777777" w:rsidR="00EA25CF" w:rsidRPr="009948EF" w:rsidRDefault="00EA25CF" w:rsidP="000D20A6">
            <w:pPr>
              <w:pStyle w:val="Tabeltekst"/>
            </w:pPr>
          </w:p>
        </w:tc>
      </w:tr>
    </w:tbl>
    <w:p w14:paraId="2D0D952B" w14:textId="7F557A7F" w:rsidR="00EA25CF" w:rsidRPr="009948EF" w:rsidRDefault="00EA25CF" w:rsidP="000D20A6">
      <w:pPr>
        <w:pStyle w:val="RIVMStandaard"/>
        <w:keepNext/>
        <w:numPr>
          <w:ilvl w:val="0"/>
          <w:numId w:val="7"/>
        </w:numPr>
        <w:spacing w:before="360"/>
        <w:ind w:left="0" w:hanging="1134"/>
      </w:pPr>
      <w:r w:rsidRPr="009948EF">
        <w:lastRenderedPageBreak/>
        <w:t xml:space="preserve">Bepaal of er sprake is van een verhoogd gezondheidsrisico (zie </w:t>
      </w:r>
      <w:hyperlink r:id="rId9" w:anchor="2-gezondheidsrisico-bepalen" w:history="1">
        <w:r w:rsidRPr="00FC03C4">
          <w:rPr>
            <w:rStyle w:val="Hyperlink"/>
          </w:rPr>
          <w:t>Draaiboek,</w:t>
        </w:r>
        <w:r w:rsidR="00FC03C4" w:rsidRPr="00FC03C4">
          <w:rPr>
            <w:rStyle w:val="Hyperlink"/>
          </w:rPr>
          <w:t xml:space="preserve"> hoofdstuk </w:t>
        </w:r>
        <w:r w:rsidRPr="00FC03C4">
          <w:rPr>
            <w:rStyle w:val="Hyperlink"/>
          </w:rPr>
          <w:t>2</w:t>
        </w:r>
      </w:hyperlink>
      <w:r w:rsidRPr="009948EF">
        <w:t xml:space="preserve">) a.d.h.v. onderstaande vragen.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85" w:type="dxa"/>
          <w:bottom w:w="28" w:type="dxa"/>
          <w:right w:w="28" w:type="dxa"/>
        </w:tblCellMar>
        <w:tblLook w:val="04A0" w:firstRow="1" w:lastRow="0" w:firstColumn="1" w:lastColumn="0" w:noHBand="0" w:noVBand="1"/>
      </w:tblPr>
      <w:tblGrid>
        <w:gridCol w:w="202"/>
        <w:gridCol w:w="5610"/>
        <w:gridCol w:w="624"/>
        <w:gridCol w:w="925"/>
      </w:tblGrid>
      <w:tr w:rsidR="00EA25CF" w:rsidRPr="009948EF" w14:paraId="02879107" w14:textId="77777777" w:rsidTr="001B0900">
        <w:tc>
          <w:tcPr>
            <w:tcW w:w="202" w:type="dxa"/>
          </w:tcPr>
          <w:p w14:paraId="7D2050E2" w14:textId="77777777" w:rsidR="00EA25CF" w:rsidRPr="009948EF" w:rsidRDefault="00EA25CF" w:rsidP="00F33254">
            <w:pPr>
              <w:pStyle w:val="Tabeltekst"/>
            </w:pPr>
            <w:r w:rsidRPr="009948EF">
              <w:t>-</w:t>
            </w:r>
          </w:p>
        </w:tc>
        <w:tc>
          <w:tcPr>
            <w:tcW w:w="5610" w:type="dxa"/>
            <w:vAlign w:val="bottom"/>
          </w:tcPr>
          <w:p w14:paraId="5BCBEC21" w14:textId="77777777" w:rsidR="00EA25CF" w:rsidRPr="009948EF" w:rsidRDefault="00EA25CF" w:rsidP="00F33254">
            <w:pPr>
              <w:pStyle w:val="Tabeltekst"/>
            </w:pPr>
            <w:r w:rsidRPr="009948EF">
              <w:t xml:space="preserve">Was of is de gemelde waterinstallatie de afgelopen 2 jaar een </w:t>
            </w:r>
            <w:r w:rsidRPr="009948EF">
              <w:rPr>
                <w:b/>
              </w:rPr>
              <w:t>waarschijnlijke</w:t>
            </w:r>
            <w:r w:rsidRPr="009948EF">
              <w:t xml:space="preserve"> </w:t>
            </w:r>
            <w:r w:rsidRPr="009948EF">
              <w:rPr>
                <w:b/>
              </w:rPr>
              <w:t xml:space="preserve">bron </w:t>
            </w:r>
            <w:r w:rsidRPr="009948EF">
              <w:t xml:space="preserve">of </w:t>
            </w:r>
            <w:r w:rsidRPr="009948EF">
              <w:rPr>
                <w:b/>
              </w:rPr>
              <w:t>locatiecluster</w:t>
            </w:r>
            <w:r w:rsidRPr="009948EF">
              <w:t>?</w:t>
            </w:r>
          </w:p>
        </w:tc>
        <w:tc>
          <w:tcPr>
            <w:tcW w:w="624" w:type="dxa"/>
            <w:vAlign w:val="bottom"/>
          </w:tcPr>
          <w:p w14:paraId="392E9BE9" w14:textId="77777777" w:rsidR="00EA25CF" w:rsidRPr="009948EF" w:rsidRDefault="00321506" w:rsidP="00F33254">
            <w:pPr>
              <w:pStyle w:val="Tabeltekst"/>
            </w:pPr>
            <w:sdt>
              <w:sdtPr>
                <w:id w:val="1023666843"/>
                <w14:checkbox>
                  <w14:checked w14:val="0"/>
                  <w14:checkedState w14:val="2612" w14:font="MS Gothic"/>
                  <w14:uncheckedState w14:val="2610" w14:font="MS Gothic"/>
                </w14:checkbox>
              </w:sdtPr>
              <w:sdtEndPr/>
              <w:sdtContent>
                <w:r w:rsidR="00EA25CF" w:rsidRPr="009948EF">
                  <w:rPr>
                    <w:rFonts w:ascii="MS Gothic" w:eastAsia="MS Gothic" w:hAnsi="MS Gothic"/>
                  </w:rPr>
                  <w:t>☐</w:t>
                </w:r>
              </w:sdtContent>
            </w:sdt>
            <w:r w:rsidR="00EA25CF" w:rsidRPr="009948EF">
              <w:t xml:space="preserve"> ja </w:t>
            </w:r>
          </w:p>
        </w:tc>
        <w:tc>
          <w:tcPr>
            <w:tcW w:w="925" w:type="dxa"/>
            <w:vAlign w:val="bottom"/>
          </w:tcPr>
          <w:p w14:paraId="4C1FFF07" w14:textId="77777777" w:rsidR="00EA25CF" w:rsidRPr="009948EF" w:rsidRDefault="00321506" w:rsidP="00F33254">
            <w:pPr>
              <w:pStyle w:val="Tabeltekst"/>
            </w:pPr>
            <w:sdt>
              <w:sdtPr>
                <w:id w:val="1033853868"/>
                <w14:checkbox>
                  <w14:checked w14:val="0"/>
                  <w14:checkedState w14:val="2612" w14:font="MS Gothic"/>
                  <w14:uncheckedState w14:val="2610" w14:font="MS Gothic"/>
                </w14:checkbox>
              </w:sdtPr>
              <w:sdtEndPr/>
              <w:sdtContent>
                <w:r w:rsidR="00EA25CF" w:rsidRPr="009948EF">
                  <w:rPr>
                    <w:rFonts w:ascii="MS Gothic" w:eastAsia="MS Gothic" w:hAnsi="MS Gothic"/>
                  </w:rPr>
                  <w:t>☐</w:t>
                </w:r>
              </w:sdtContent>
            </w:sdt>
            <w:r w:rsidR="00EA25CF" w:rsidRPr="009948EF">
              <w:t xml:space="preserve"> nee</w:t>
            </w:r>
          </w:p>
        </w:tc>
      </w:tr>
      <w:tr w:rsidR="00EA25CF" w:rsidRPr="009948EF" w14:paraId="1785C1A0" w14:textId="77777777" w:rsidTr="001B0900">
        <w:tc>
          <w:tcPr>
            <w:tcW w:w="202" w:type="dxa"/>
          </w:tcPr>
          <w:p w14:paraId="25D37916" w14:textId="77777777" w:rsidR="00EA25CF" w:rsidRPr="009948EF" w:rsidRDefault="00EA25CF" w:rsidP="00F33254">
            <w:pPr>
              <w:pStyle w:val="Tabeltekst"/>
            </w:pPr>
            <w:r w:rsidRPr="009948EF">
              <w:t>-</w:t>
            </w:r>
          </w:p>
        </w:tc>
        <w:tc>
          <w:tcPr>
            <w:tcW w:w="5610" w:type="dxa"/>
            <w:vAlign w:val="bottom"/>
          </w:tcPr>
          <w:p w14:paraId="3CD8F5AB" w14:textId="77777777" w:rsidR="00EA25CF" w:rsidRPr="009948EF" w:rsidRDefault="00EA25CF" w:rsidP="00F33254">
            <w:pPr>
              <w:pStyle w:val="Tabeltekst"/>
            </w:pPr>
            <w:r w:rsidRPr="009948EF">
              <w:rPr>
                <w:snapToGrid w:val="0"/>
              </w:rPr>
              <w:t xml:space="preserve">Is er een </w:t>
            </w:r>
            <w:r w:rsidRPr="009948EF">
              <w:rPr>
                <w:b/>
                <w:snapToGrid w:val="0"/>
              </w:rPr>
              <w:t>recent locatiecluster</w:t>
            </w:r>
            <w:r w:rsidRPr="009948EF">
              <w:rPr>
                <w:snapToGrid w:val="0"/>
              </w:rPr>
              <w:t xml:space="preserve"> bij werknemers en bezoekers?</w:t>
            </w:r>
          </w:p>
        </w:tc>
        <w:tc>
          <w:tcPr>
            <w:tcW w:w="624" w:type="dxa"/>
            <w:vAlign w:val="bottom"/>
          </w:tcPr>
          <w:p w14:paraId="6A558632" w14:textId="77777777" w:rsidR="00EA25CF" w:rsidRPr="009948EF" w:rsidRDefault="00321506" w:rsidP="00F33254">
            <w:pPr>
              <w:pStyle w:val="Tabeltekst"/>
            </w:pPr>
            <w:sdt>
              <w:sdtPr>
                <w:id w:val="562290696"/>
                <w14:checkbox>
                  <w14:checked w14:val="0"/>
                  <w14:checkedState w14:val="2612" w14:font="MS Gothic"/>
                  <w14:uncheckedState w14:val="2610" w14:font="MS Gothic"/>
                </w14:checkbox>
              </w:sdtPr>
              <w:sdtEndPr/>
              <w:sdtContent>
                <w:r w:rsidR="00EA25CF" w:rsidRPr="009948EF">
                  <w:rPr>
                    <w:rFonts w:ascii="MS Gothic" w:eastAsia="MS Gothic" w:hAnsi="MS Gothic"/>
                  </w:rPr>
                  <w:t>☐</w:t>
                </w:r>
              </w:sdtContent>
            </w:sdt>
            <w:r w:rsidR="00EA25CF" w:rsidRPr="009948EF">
              <w:t xml:space="preserve"> ja </w:t>
            </w:r>
          </w:p>
        </w:tc>
        <w:tc>
          <w:tcPr>
            <w:tcW w:w="925" w:type="dxa"/>
            <w:vAlign w:val="bottom"/>
          </w:tcPr>
          <w:p w14:paraId="6E0A2DA3" w14:textId="77777777" w:rsidR="00EA25CF" w:rsidRPr="009948EF" w:rsidRDefault="00321506" w:rsidP="00F33254">
            <w:pPr>
              <w:pStyle w:val="Tabeltekst"/>
            </w:pPr>
            <w:sdt>
              <w:sdtPr>
                <w:id w:val="-332536979"/>
                <w14:checkbox>
                  <w14:checked w14:val="0"/>
                  <w14:checkedState w14:val="2612" w14:font="MS Gothic"/>
                  <w14:uncheckedState w14:val="2610" w14:font="MS Gothic"/>
                </w14:checkbox>
              </w:sdtPr>
              <w:sdtEndPr/>
              <w:sdtContent>
                <w:r w:rsidR="00EA25CF" w:rsidRPr="009948EF">
                  <w:rPr>
                    <w:rFonts w:ascii="MS Gothic" w:eastAsia="MS Gothic" w:hAnsi="MS Gothic"/>
                  </w:rPr>
                  <w:t>☐</w:t>
                </w:r>
              </w:sdtContent>
            </w:sdt>
            <w:r w:rsidR="00EA25CF" w:rsidRPr="009948EF">
              <w:t xml:space="preserve"> nee</w:t>
            </w:r>
          </w:p>
        </w:tc>
      </w:tr>
      <w:tr w:rsidR="00EA25CF" w:rsidRPr="009948EF" w14:paraId="586E939B" w14:textId="77777777" w:rsidTr="001B0900">
        <w:tc>
          <w:tcPr>
            <w:tcW w:w="202" w:type="dxa"/>
          </w:tcPr>
          <w:p w14:paraId="0161D0E6" w14:textId="77777777" w:rsidR="00EA25CF" w:rsidRPr="009948EF" w:rsidRDefault="00EA25CF" w:rsidP="00F33254">
            <w:pPr>
              <w:pStyle w:val="Tabeltekst"/>
            </w:pPr>
            <w:r w:rsidRPr="009948EF">
              <w:t>-</w:t>
            </w:r>
          </w:p>
        </w:tc>
        <w:tc>
          <w:tcPr>
            <w:tcW w:w="5610" w:type="dxa"/>
            <w:vAlign w:val="bottom"/>
          </w:tcPr>
          <w:p w14:paraId="2097BCC2" w14:textId="77777777" w:rsidR="00EA25CF" w:rsidRPr="009948EF" w:rsidRDefault="00EA25CF" w:rsidP="00F33254">
            <w:pPr>
              <w:pStyle w:val="Tabeltekst"/>
              <w:rPr>
                <w:snapToGrid w:val="0"/>
              </w:rPr>
            </w:pPr>
            <w:r w:rsidRPr="009948EF">
              <w:rPr>
                <w:snapToGrid w:val="0"/>
              </w:rPr>
              <w:t xml:space="preserve">Bij koeltorens en AWZI’s: Is er sprake van een </w:t>
            </w:r>
            <w:r w:rsidRPr="009948EF">
              <w:rPr>
                <w:b/>
                <w:snapToGrid w:val="0"/>
              </w:rPr>
              <w:t>verhoogd aantal patiënten</w:t>
            </w:r>
            <w:r w:rsidRPr="009948EF">
              <w:rPr>
                <w:snapToGrid w:val="0"/>
              </w:rPr>
              <w:t xml:space="preserve"> in de omgeving (3-6 km van de waterinstallatie)?</w:t>
            </w:r>
          </w:p>
        </w:tc>
        <w:tc>
          <w:tcPr>
            <w:tcW w:w="624" w:type="dxa"/>
            <w:vAlign w:val="bottom"/>
          </w:tcPr>
          <w:p w14:paraId="7831109A" w14:textId="77777777" w:rsidR="00EA25CF" w:rsidRPr="009948EF" w:rsidRDefault="00321506" w:rsidP="00F33254">
            <w:pPr>
              <w:pStyle w:val="Tabeltekst"/>
            </w:pPr>
            <w:sdt>
              <w:sdtPr>
                <w:id w:val="-844635105"/>
                <w14:checkbox>
                  <w14:checked w14:val="0"/>
                  <w14:checkedState w14:val="2612" w14:font="MS Gothic"/>
                  <w14:uncheckedState w14:val="2610" w14:font="MS Gothic"/>
                </w14:checkbox>
              </w:sdtPr>
              <w:sdtEndPr/>
              <w:sdtContent>
                <w:r w:rsidR="00EA25CF" w:rsidRPr="009948EF">
                  <w:rPr>
                    <w:rFonts w:ascii="MS Gothic" w:eastAsia="MS Gothic" w:hAnsi="MS Gothic"/>
                  </w:rPr>
                  <w:t>☐</w:t>
                </w:r>
              </w:sdtContent>
            </w:sdt>
            <w:r w:rsidR="00EA25CF" w:rsidRPr="009948EF">
              <w:t xml:space="preserve"> ja </w:t>
            </w:r>
          </w:p>
        </w:tc>
        <w:tc>
          <w:tcPr>
            <w:tcW w:w="925" w:type="dxa"/>
            <w:vAlign w:val="bottom"/>
          </w:tcPr>
          <w:p w14:paraId="0D56DD25" w14:textId="77777777" w:rsidR="00EA25CF" w:rsidRPr="009948EF" w:rsidRDefault="00321506" w:rsidP="00F33254">
            <w:pPr>
              <w:pStyle w:val="Tabeltekst"/>
            </w:pPr>
            <w:sdt>
              <w:sdtPr>
                <w:id w:val="-548542996"/>
                <w14:checkbox>
                  <w14:checked w14:val="0"/>
                  <w14:checkedState w14:val="2612" w14:font="MS Gothic"/>
                  <w14:uncheckedState w14:val="2610" w14:font="MS Gothic"/>
                </w14:checkbox>
              </w:sdtPr>
              <w:sdtEndPr/>
              <w:sdtContent>
                <w:r w:rsidR="00EA25CF" w:rsidRPr="009948EF">
                  <w:rPr>
                    <w:rFonts w:ascii="MS Gothic" w:eastAsia="MS Gothic" w:hAnsi="MS Gothic"/>
                  </w:rPr>
                  <w:t>☐</w:t>
                </w:r>
              </w:sdtContent>
            </w:sdt>
            <w:r w:rsidR="00EA25CF" w:rsidRPr="009948EF">
              <w:t xml:space="preserve"> nee</w:t>
            </w:r>
          </w:p>
        </w:tc>
      </w:tr>
    </w:tbl>
    <w:p w14:paraId="11334A55" w14:textId="77777777" w:rsidR="00EA25CF" w:rsidRPr="009948EF" w:rsidRDefault="00EA25CF" w:rsidP="000D20A6">
      <w:pPr>
        <w:pStyle w:val="RIVMStandaard"/>
        <w:spacing w:before="240"/>
      </w:pPr>
      <w:r w:rsidRPr="009948EF">
        <w:t>Indien ‘ja’ op minstens één vraag: adviseer de eigenaar of handhaver om het gezondheidsrisico te verlagen.</w:t>
      </w:r>
    </w:p>
    <w:p w14:paraId="5024101E" w14:textId="77777777" w:rsidR="00EA25CF" w:rsidRPr="009948EF" w:rsidRDefault="00EA25CF" w:rsidP="0028681E">
      <w:pPr>
        <w:pStyle w:val="RIVMStandaard"/>
        <w:numPr>
          <w:ilvl w:val="0"/>
          <w:numId w:val="7"/>
        </w:numPr>
        <w:spacing w:before="360"/>
        <w:ind w:left="0" w:hanging="1134"/>
      </w:pPr>
      <w:r w:rsidRPr="009948EF">
        <w:t xml:space="preserve">Bepaal of mensen die mogelijk zijn blootgesteld aan de verneveling moeten worden geïnformeerd. </w:t>
      </w:r>
    </w:p>
    <w:p w14:paraId="128B230C" w14:textId="77777777" w:rsidR="00EA25CF" w:rsidRPr="009948EF" w:rsidRDefault="00EA25CF" w:rsidP="000D20A6">
      <w:pPr>
        <w:pStyle w:val="RIVMStandaard"/>
        <w:rPr>
          <w:i/>
          <w:iCs/>
        </w:rPr>
      </w:pPr>
      <w:r w:rsidRPr="009948EF">
        <w:rPr>
          <w:i/>
          <w:iCs/>
        </w:rPr>
        <w:t xml:space="preserve">Uitgangspunt is dat er niet wordt geïnformeerd. </w:t>
      </w:r>
    </w:p>
    <w:p w14:paraId="7ECC3628" w14:textId="77777777" w:rsidR="00EA25CF" w:rsidRPr="009948EF" w:rsidRDefault="00EA25CF" w:rsidP="000D20A6">
      <w:pPr>
        <w:pStyle w:val="RIVMStandaard"/>
      </w:pPr>
      <w:r w:rsidRPr="009948EF">
        <w:t>Uitzonderingen: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85" w:type="dxa"/>
          <w:bottom w:w="28" w:type="dxa"/>
          <w:right w:w="28" w:type="dxa"/>
        </w:tblCellMar>
        <w:tblLook w:val="04A0" w:firstRow="1" w:lastRow="0" w:firstColumn="1" w:lastColumn="0" w:noHBand="0" w:noVBand="1"/>
      </w:tblPr>
      <w:tblGrid>
        <w:gridCol w:w="202"/>
        <w:gridCol w:w="5610"/>
        <w:gridCol w:w="709"/>
        <w:gridCol w:w="840"/>
      </w:tblGrid>
      <w:tr w:rsidR="00EA25CF" w:rsidRPr="009948EF" w14:paraId="3A1E410F" w14:textId="77777777" w:rsidTr="00544A78">
        <w:tc>
          <w:tcPr>
            <w:tcW w:w="202" w:type="dxa"/>
          </w:tcPr>
          <w:p w14:paraId="7B46A293" w14:textId="77777777" w:rsidR="00EA25CF" w:rsidRPr="009948EF" w:rsidRDefault="00EA25CF" w:rsidP="00F33254">
            <w:pPr>
              <w:pStyle w:val="Tabeltekst"/>
            </w:pPr>
            <w:r w:rsidRPr="009948EF">
              <w:t>-</w:t>
            </w:r>
          </w:p>
        </w:tc>
        <w:tc>
          <w:tcPr>
            <w:tcW w:w="5610" w:type="dxa"/>
            <w:vAlign w:val="bottom"/>
          </w:tcPr>
          <w:p w14:paraId="5FD7DFF4" w14:textId="77777777" w:rsidR="00EA25CF" w:rsidRPr="009948EF" w:rsidRDefault="00EA25CF" w:rsidP="00F33254">
            <w:pPr>
              <w:pStyle w:val="Tabeltekst"/>
            </w:pPr>
            <w:r w:rsidRPr="009948EF">
              <w:t>Is er sprake van een verhoogd gezondheidsrisico (patiënt te linken aan waterinstallatie)?</w:t>
            </w:r>
          </w:p>
        </w:tc>
        <w:tc>
          <w:tcPr>
            <w:tcW w:w="709" w:type="dxa"/>
            <w:vAlign w:val="bottom"/>
          </w:tcPr>
          <w:p w14:paraId="77B78BE6" w14:textId="50B4B135" w:rsidR="00EA25CF" w:rsidRPr="009948EF" w:rsidRDefault="00321506" w:rsidP="00F33254">
            <w:pPr>
              <w:pStyle w:val="Tabeltekst"/>
            </w:pPr>
            <w:sdt>
              <w:sdtPr>
                <w:id w:val="1258787621"/>
                <w14:checkbox>
                  <w14:checked w14:val="0"/>
                  <w14:checkedState w14:val="2612" w14:font="MS Gothic"/>
                  <w14:uncheckedState w14:val="2610" w14:font="MS Gothic"/>
                </w14:checkbox>
              </w:sdtPr>
              <w:sdtEndPr/>
              <w:sdtContent>
                <w:r w:rsidR="00544A78" w:rsidRPr="009948EF">
                  <w:rPr>
                    <w:rFonts w:ascii="MS Gothic" w:eastAsia="MS Gothic" w:hAnsi="MS Gothic"/>
                  </w:rPr>
                  <w:t>☐</w:t>
                </w:r>
              </w:sdtContent>
            </w:sdt>
            <w:r w:rsidR="00EA25CF" w:rsidRPr="009948EF">
              <w:t xml:space="preserve"> ja </w:t>
            </w:r>
          </w:p>
        </w:tc>
        <w:tc>
          <w:tcPr>
            <w:tcW w:w="840" w:type="dxa"/>
            <w:vAlign w:val="bottom"/>
          </w:tcPr>
          <w:p w14:paraId="577EE4D9" w14:textId="77777777" w:rsidR="00EA25CF" w:rsidRPr="009948EF" w:rsidRDefault="00321506" w:rsidP="00F33254">
            <w:pPr>
              <w:pStyle w:val="Tabeltekst"/>
            </w:pPr>
            <w:sdt>
              <w:sdtPr>
                <w:id w:val="1672525683"/>
                <w14:checkbox>
                  <w14:checked w14:val="0"/>
                  <w14:checkedState w14:val="2612" w14:font="MS Gothic"/>
                  <w14:uncheckedState w14:val="2610" w14:font="MS Gothic"/>
                </w14:checkbox>
              </w:sdtPr>
              <w:sdtEndPr/>
              <w:sdtContent>
                <w:r w:rsidR="00EA25CF" w:rsidRPr="009948EF">
                  <w:rPr>
                    <w:rFonts w:ascii="MS Gothic" w:eastAsia="MS Gothic" w:hAnsi="MS Gothic"/>
                  </w:rPr>
                  <w:t>☐</w:t>
                </w:r>
              </w:sdtContent>
            </w:sdt>
            <w:r w:rsidR="00EA25CF" w:rsidRPr="009948EF">
              <w:t xml:space="preserve"> nee</w:t>
            </w:r>
          </w:p>
        </w:tc>
      </w:tr>
      <w:tr w:rsidR="00EA25CF" w:rsidRPr="009948EF" w14:paraId="42215C47" w14:textId="77777777" w:rsidTr="00544A78">
        <w:tc>
          <w:tcPr>
            <w:tcW w:w="202" w:type="dxa"/>
          </w:tcPr>
          <w:p w14:paraId="35B2A954" w14:textId="77777777" w:rsidR="00EA25CF" w:rsidRPr="009948EF" w:rsidRDefault="00EA25CF" w:rsidP="00F33254">
            <w:pPr>
              <w:pStyle w:val="Tabeltekst"/>
            </w:pPr>
            <w:r w:rsidRPr="009948EF">
              <w:t>-</w:t>
            </w:r>
          </w:p>
        </w:tc>
        <w:tc>
          <w:tcPr>
            <w:tcW w:w="5610" w:type="dxa"/>
            <w:vAlign w:val="bottom"/>
          </w:tcPr>
          <w:p w14:paraId="2216BCEE" w14:textId="77777777" w:rsidR="00EA25CF" w:rsidRPr="009948EF" w:rsidRDefault="00EA25CF" w:rsidP="00F33254">
            <w:pPr>
              <w:pStyle w:val="Tabeltekst"/>
            </w:pPr>
            <w:r w:rsidRPr="009948EF">
              <w:t>Zijn er vragen van mensen op de locatie of van omwonenden (o.a. wegnemen of voorkomen van onrust over de gezondheid)?</w:t>
            </w:r>
          </w:p>
        </w:tc>
        <w:tc>
          <w:tcPr>
            <w:tcW w:w="709" w:type="dxa"/>
            <w:vAlign w:val="bottom"/>
          </w:tcPr>
          <w:p w14:paraId="5D5ABFE4" w14:textId="77777777" w:rsidR="00EA25CF" w:rsidRPr="009948EF" w:rsidRDefault="00321506" w:rsidP="00F33254">
            <w:pPr>
              <w:pStyle w:val="Tabeltekst"/>
            </w:pPr>
            <w:sdt>
              <w:sdtPr>
                <w:id w:val="498160815"/>
                <w14:checkbox>
                  <w14:checked w14:val="0"/>
                  <w14:checkedState w14:val="2612" w14:font="MS Gothic"/>
                  <w14:uncheckedState w14:val="2610" w14:font="MS Gothic"/>
                </w14:checkbox>
              </w:sdtPr>
              <w:sdtEndPr/>
              <w:sdtContent>
                <w:r w:rsidR="00EA25CF" w:rsidRPr="009948EF">
                  <w:rPr>
                    <w:rFonts w:ascii="MS Gothic" w:eastAsia="MS Gothic" w:hAnsi="MS Gothic"/>
                  </w:rPr>
                  <w:t>☐</w:t>
                </w:r>
              </w:sdtContent>
            </w:sdt>
            <w:r w:rsidR="00EA25CF" w:rsidRPr="009948EF">
              <w:t xml:space="preserve"> ja </w:t>
            </w:r>
          </w:p>
        </w:tc>
        <w:tc>
          <w:tcPr>
            <w:tcW w:w="840" w:type="dxa"/>
            <w:vAlign w:val="bottom"/>
          </w:tcPr>
          <w:p w14:paraId="7D8067F7" w14:textId="77777777" w:rsidR="00EA25CF" w:rsidRPr="009948EF" w:rsidRDefault="00321506" w:rsidP="00F33254">
            <w:pPr>
              <w:pStyle w:val="Tabeltekst"/>
            </w:pPr>
            <w:sdt>
              <w:sdtPr>
                <w:id w:val="598143680"/>
                <w14:checkbox>
                  <w14:checked w14:val="0"/>
                  <w14:checkedState w14:val="2612" w14:font="MS Gothic"/>
                  <w14:uncheckedState w14:val="2610" w14:font="MS Gothic"/>
                </w14:checkbox>
              </w:sdtPr>
              <w:sdtEndPr/>
              <w:sdtContent>
                <w:r w:rsidR="00EA25CF" w:rsidRPr="009948EF">
                  <w:rPr>
                    <w:rFonts w:ascii="MS Gothic" w:eastAsia="MS Gothic" w:hAnsi="MS Gothic"/>
                  </w:rPr>
                  <w:t>☐</w:t>
                </w:r>
              </w:sdtContent>
            </w:sdt>
            <w:r w:rsidR="00EA25CF" w:rsidRPr="009948EF">
              <w:t xml:space="preserve"> nee</w:t>
            </w:r>
          </w:p>
        </w:tc>
      </w:tr>
      <w:tr w:rsidR="00EA25CF" w:rsidRPr="009948EF" w14:paraId="5B03C74D" w14:textId="77777777" w:rsidTr="00544A78">
        <w:tc>
          <w:tcPr>
            <w:tcW w:w="202" w:type="dxa"/>
          </w:tcPr>
          <w:p w14:paraId="14DDD8DA" w14:textId="77777777" w:rsidR="00EA25CF" w:rsidRPr="009948EF" w:rsidRDefault="00EA25CF" w:rsidP="00F33254">
            <w:pPr>
              <w:pStyle w:val="Tabeltekst"/>
            </w:pPr>
            <w:r w:rsidRPr="009948EF">
              <w:t>-</w:t>
            </w:r>
          </w:p>
        </w:tc>
        <w:tc>
          <w:tcPr>
            <w:tcW w:w="5610" w:type="dxa"/>
            <w:vAlign w:val="bottom"/>
          </w:tcPr>
          <w:p w14:paraId="1DD4DA7F" w14:textId="77777777" w:rsidR="00EA25CF" w:rsidRPr="009948EF" w:rsidRDefault="00EA25CF" w:rsidP="00F33254">
            <w:pPr>
              <w:pStyle w:val="Tabeltekst"/>
              <w:rPr>
                <w:snapToGrid w:val="0"/>
              </w:rPr>
            </w:pPr>
            <w:r w:rsidRPr="009948EF">
              <w:t>Is het nodig om te informeren omdat er zichtbare maatregelen worden genomen en de installatie buiten gebruik is?</w:t>
            </w:r>
          </w:p>
        </w:tc>
        <w:tc>
          <w:tcPr>
            <w:tcW w:w="709" w:type="dxa"/>
            <w:vAlign w:val="bottom"/>
          </w:tcPr>
          <w:p w14:paraId="09CEEF90" w14:textId="77777777" w:rsidR="00EA25CF" w:rsidRPr="009948EF" w:rsidRDefault="00321506" w:rsidP="00F33254">
            <w:pPr>
              <w:pStyle w:val="Tabeltekst"/>
            </w:pPr>
            <w:sdt>
              <w:sdtPr>
                <w:id w:val="749939806"/>
                <w14:checkbox>
                  <w14:checked w14:val="0"/>
                  <w14:checkedState w14:val="2612" w14:font="MS Gothic"/>
                  <w14:uncheckedState w14:val="2610" w14:font="MS Gothic"/>
                </w14:checkbox>
              </w:sdtPr>
              <w:sdtEndPr/>
              <w:sdtContent>
                <w:r w:rsidR="00EA25CF" w:rsidRPr="009948EF">
                  <w:rPr>
                    <w:rFonts w:ascii="MS Gothic" w:eastAsia="MS Gothic" w:hAnsi="MS Gothic"/>
                  </w:rPr>
                  <w:t>☐</w:t>
                </w:r>
              </w:sdtContent>
            </w:sdt>
            <w:r w:rsidR="00EA25CF" w:rsidRPr="009948EF">
              <w:t xml:space="preserve"> ja </w:t>
            </w:r>
          </w:p>
        </w:tc>
        <w:tc>
          <w:tcPr>
            <w:tcW w:w="840" w:type="dxa"/>
            <w:vAlign w:val="bottom"/>
          </w:tcPr>
          <w:p w14:paraId="62C92E58" w14:textId="77777777" w:rsidR="00EA25CF" w:rsidRPr="009948EF" w:rsidRDefault="00321506" w:rsidP="00F33254">
            <w:pPr>
              <w:pStyle w:val="Tabeltekst"/>
            </w:pPr>
            <w:sdt>
              <w:sdtPr>
                <w:id w:val="1748386406"/>
                <w14:checkbox>
                  <w14:checked w14:val="0"/>
                  <w14:checkedState w14:val="2612" w14:font="MS Gothic"/>
                  <w14:uncheckedState w14:val="2610" w14:font="MS Gothic"/>
                </w14:checkbox>
              </w:sdtPr>
              <w:sdtEndPr/>
              <w:sdtContent>
                <w:r w:rsidR="00EA25CF" w:rsidRPr="009948EF">
                  <w:rPr>
                    <w:rFonts w:ascii="MS Gothic" w:eastAsia="MS Gothic" w:hAnsi="MS Gothic"/>
                  </w:rPr>
                  <w:t>☐</w:t>
                </w:r>
              </w:sdtContent>
            </w:sdt>
            <w:r w:rsidR="00EA25CF" w:rsidRPr="009948EF">
              <w:t xml:space="preserve"> nee</w:t>
            </w:r>
          </w:p>
        </w:tc>
      </w:tr>
    </w:tbl>
    <w:p w14:paraId="4A545678" w14:textId="267EA57D" w:rsidR="00EA25CF" w:rsidRPr="009948EF" w:rsidRDefault="00EA25CF" w:rsidP="000D20A6">
      <w:pPr>
        <w:pStyle w:val="RIVMStandaard"/>
        <w:spacing w:before="240"/>
      </w:pPr>
      <w:r w:rsidRPr="009948EF">
        <w:t xml:space="preserve">Indien ‘ja’ op minstens één vraag: informeer de mensen die mogelijk zijn blootgesteld (zie </w:t>
      </w:r>
      <w:hyperlink r:id="rId10" w:anchor="3-2" w:history="1">
        <w:r w:rsidRPr="00DA7D35">
          <w:rPr>
            <w:rStyle w:val="Hyperlink"/>
          </w:rPr>
          <w:t>Draaiboek, paragraaf 3.2</w:t>
        </w:r>
      </w:hyperlink>
      <w:r w:rsidRPr="009948EF">
        <w:t>).</w:t>
      </w:r>
    </w:p>
    <w:p w14:paraId="76C32043" w14:textId="77777777" w:rsidR="00544A78" w:rsidRPr="009948EF" w:rsidRDefault="00544A78" w:rsidP="00544A78">
      <w:pPr>
        <w:pStyle w:val="RIVMStandaard"/>
        <w:numPr>
          <w:ilvl w:val="0"/>
          <w:numId w:val="7"/>
        </w:numPr>
        <w:spacing w:before="360"/>
        <w:ind w:left="0" w:hanging="1134"/>
      </w:pPr>
      <w:r w:rsidRPr="009948EF">
        <w:rPr>
          <w:b/>
          <w:bCs/>
        </w:rPr>
        <w:t>Adviseer niet over de te nemen preventieve maatregelen</w:t>
      </w:r>
      <w:r w:rsidRPr="009948EF">
        <w:t xml:space="preserve"> als het gaat om prioritaire drinkwaterinstallaties met meldingsplicht (via ILT), zwembaden met meldplicht (via provincie of OD), natte koeltorens en AWZI’s. Bij deze installaties bepaalt de handhaver/toezichthouder welke maatregelen genomen moeten worden. </w:t>
      </w:r>
    </w:p>
    <w:p w14:paraId="36B9AED0" w14:textId="69319FBC" w:rsidR="00544A78" w:rsidRPr="009948EF" w:rsidRDefault="00544A78" w:rsidP="000D20A6">
      <w:pPr>
        <w:pStyle w:val="RIVMStandaard"/>
      </w:pPr>
      <w:r w:rsidRPr="009948EF">
        <w:t>Voor alle overige waterinstallaties (o.a. fonteinen, luchtbevochtigers, mistsystemen, tijdelijke waterinstallaties op bijv. evenementen) kunnen de volgende vragen gesteld worden: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85" w:type="dxa"/>
          <w:bottom w:w="28" w:type="dxa"/>
          <w:right w:w="28" w:type="dxa"/>
        </w:tblCellMar>
        <w:tblLook w:val="04A0" w:firstRow="1" w:lastRow="0" w:firstColumn="1" w:lastColumn="0" w:noHBand="0" w:noVBand="1"/>
      </w:tblPr>
      <w:tblGrid>
        <w:gridCol w:w="202"/>
        <w:gridCol w:w="5610"/>
        <w:gridCol w:w="709"/>
        <w:gridCol w:w="840"/>
      </w:tblGrid>
      <w:tr w:rsidR="00544A78" w:rsidRPr="009948EF" w14:paraId="2D1046C8" w14:textId="77777777" w:rsidTr="00544A78">
        <w:tc>
          <w:tcPr>
            <w:tcW w:w="202" w:type="dxa"/>
          </w:tcPr>
          <w:p w14:paraId="6A276A49" w14:textId="6365FABA" w:rsidR="00544A78" w:rsidRPr="009948EF" w:rsidRDefault="00544A78" w:rsidP="00544A78">
            <w:pPr>
              <w:pStyle w:val="Tabeltekst"/>
            </w:pPr>
            <w:r w:rsidRPr="009948EF">
              <w:t>-</w:t>
            </w:r>
          </w:p>
        </w:tc>
        <w:tc>
          <w:tcPr>
            <w:tcW w:w="5610" w:type="dxa"/>
            <w:vAlign w:val="bottom"/>
          </w:tcPr>
          <w:p w14:paraId="0525514F" w14:textId="30D89891" w:rsidR="00544A78" w:rsidRPr="009948EF" w:rsidRDefault="00544A78" w:rsidP="00544A78">
            <w:pPr>
              <w:pStyle w:val="Tabeltekst"/>
            </w:pPr>
            <w:r w:rsidRPr="009948EF">
              <w:t>Is de waterinstallatie gereinigd en gedesinfecteerd?</w:t>
            </w:r>
          </w:p>
        </w:tc>
        <w:tc>
          <w:tcPr>
            <w:tcW w:w="709" w:type="dxa"/>
            <w:vAlign w:val="bottom"/>
          </w:tcPr>
          <w:p w14:paraId="03ACEE90" w14:textId="5282FDC7" w:rsidR="00544A78" w:rsidRPr="009948EF" w:rsidRDefault="00321506" w:rsidP="00544A78">
            <w:pPr>
              <w:pStyle w:val="Tabeltekst"/>
            </w:pPr>
            <w:sdt>
              <w:sdtPr>
                <w:id w:val="-713651281"/>
                <w14:checkbox>
                  <w14:checked w14:val="0"/>
                  <w14:checkedState w14:val="2612" w14:font="MS Gothic"/>
                  <w14:uncheckedState w14:val="2610" w14:font="MS Gothic"/>
                </w14:checkbox>
              </w:sdtPr>
              <w:sdtEndPr/>
              <w:sdtContent>
                <w:r w:rsidR="00544A78" w:rsidRPr="009948EF">
                  <w:rPr>
                    <w:rFonts w:ascii="MS Gothic" w:eastAsia="MS Gothic" w:hAnsi="MS Gothic"/>
                  </w:rPr>
                  <w:t>☐</w:t>
                </w:r>
              </w:sdtContent>
            </w:sdt>
            <w:r w:rsidR="00544A78" w:rsidRPr="009948EF">
              <w:t xml:space="preserve"> ja </w:t>
            </w:r>
          </w:p>
        </w:tc>
        <w:tc>
          <w:tcPr>
            <w:tcW w:w="840" w:type="dxa"/>
            <w:vAlign w:val="bottom"/>
          </w:tcPr>
          <w:p w14:paraId="1C48B9E5" w14:textId="5E97BD2F" w:rsidR="00544A78" w:rsidRPr="009948EF" w:rsidRDefault="00321506" w:rsidP="00544A78">
            <w:pPr>
              <w:pStyle w:val="Tabeltekst"/>
            </w:pPr>
            <w:sdt>
              <w:sdtPr>
                <w:id w:val="-1020397747"/>
                <w14:checkbox>
                  <w14:checked w14:val="0"/>
                  <w14:checkedState w14:val="2612" w14:font="MS Gothic"/>
                  <w14:uncheckedState w14:val="2610" w14:font="MS Gothic"/>
                </w14:checkbox>
              </w:sdtPr>
              <w:sdtEndPr/>
              <w:sdtContent>
                <w:r w:rsidR="00544A78" w:rsidRPr="009948EF">
                  <w:rPr>
                    <w:rFonts w:ascii="MS Gothic" w:eastAsia="MS Gothic" w:hAnsi="MS Gothic"/>
                  </w:rPr>
                  <w:t>☐</w:t>
                </w:r>
              </w:sdtContent>
            </w:sdt>
            <w:r w:rsidR="00544A78" w:rsidRPr="009948EF">
              <w:t xml:space="preserve"> nee</w:t>
            </w:r>
          </w:p>
        </w:tc>
      </w:tr>
      <w:tr w:rsidR="00544A78" w:rsidRPr="009948EF" w14:paraId="18ED49C4" w14:textId="77777777" w:rsidTr="00544A78">
        <w:tc>
          <w:tcPr>
            <w:tcW w:w="202" w:type="dxa"/>
          </w:tcPr>
          <w:p w14:paraId="50BFBCFF" w14:textId="77777777" w:rsidR="00544A78" w:rsidRPr="009948EF" w:rsidRDefault="00544A78" w:rsidP="00544A78">
            <w:pPr>
              <w:pStyle w:val="Tabeltekst"/>
            </w:pPr>
            <w:r w:rsidRPr="009948EF">
              <w:t>-</w:t>
            </w:r>
          </w:p>
        </w:tc>
        <w:tc>
          <w:tcPr>
            <w:tcW w:w="5610" w:type="dxa"/>
            <w:vAlign w:val="bottom"/>
          </w:tcPr>
          <w:p w14:paraId="66C2567B" w14:textId="77777777" w:rsidR="00544A78" w:rsidRPr="009948EF" w:rsidRDefault="00544A78" w:rsidP="00544A78">
            <w:pPr>
              <w:pStyle w:val="Tabeltekst"/>
            </w:pPr>
            <w:r w:rsidRPr="009948EF">
              <w:t>Is de verneveling weggenomen indien nog niet is gedesinfecteerd (installatie stopgezet of sproei-stuk is verwijderd)?</w:t>
            </w:r>
          </w:p>
        </w:tc>
        <w:tc>
          <w:tcPr>
            <w:tcW w:w="709" w:type="dxa"/>
            <w:vAlign w:val="bottom"/>
          </w:tcPr>
          <w:p w14:paraId="487C9057" w14:textId="521954D7" w:rsidR="00544A78" w:rsidRPr="009948EF" w:rsidRDefault="00321506" w:rsidP="00544A78">
            <w:pPr>
              <w:pStyle w:val="Tabeltekst"/>
            </w:pPr>
            <w:sdt>
              <w:sdtPr>
                <w:id w:val="-264459639"/>
                <w14:checkbox>
                  <w14:checked w14:val="0"/>
                  <w14:checkedState w14:val="2612" w14:font="MS Gothic"/>
                  <w14:uncheckedState w14:val="2610" w14:font="MS Gothic"/>
                </w14:checkbox>
              </w:sdtPr>
              <w:sdtEndPr/>
              <w:sdtContent>
                <w:r w:rsidR="00544A78" w:rsidRPr="009948EF">
                  <w:rPr>
                    <w:rFonts w:ascii="MS Gothic" w:eastAsia="MS Gothic" w:hAnsi="MS Gothic"/>
                  </w:rPr>
                  <w:t>☐</w:t>
                </w:r>
              </w:sdtContent>
            </w:sdt>
            <w:r w:rsidR="00544A78" w:rsidRPr="009948EF">
              <w:t xml:space="preserve"> ja </w:t>
            </w:r>
          </w:p>
        </w:tc>
        <w:tc>
          <w:tcPr>
            <w:tcW w:w="840" w:type="dxa"/>
            <w:vAlign w:val="bottom"/>
          </w:tcPr>
          <w:p w14:paraId="6DBA2368" w14:textId="77777777" w:rsidR="00544A78" w:rsidRPr="009948EF" w:rsidRDefault="00321506" w:rsidP="00544A78">
            <w:pPr>
              <w:pStyle w:val="Tabeltekst"/>
            </w:pPr>
            <w:sdt>
              <w:sdtPr>
                <w:id w:val="-1297215300"/>
                <w14:checkbox>
                  <w14:checked w14:val="0"/>
                  <w14:checkedState w14:val="2612" w14:font="MS Gothic"/>
                  <w14:uncheckedState w14:val="2610" w14:font="MS Gothic"/>
                </w14:checkbox>
              </w:sdtPr>
              <w:sdtEndPr/>
              <w:sdtContent>
                <w:r w:rsidR="00544A78" w:rsidRPr="009948EF">
                  <w:rPr>
                    <w:rFonts w:ascii="MS Gothic" w:eastAsia="MS Gothic" w:hAnsi="MS Gothic"/>
                  </w:rPr>
                  <w:t>☐</w:t>
                </w:r>
              </w:sdtContent>
            </w:sdt>
            <w:r w:rsidR="00544A78" w:rsidRPr="009948EF">
              <w:t xml:space="preserve"> nee</w:t>
            </w:r>
          </w:p>
        </w:tc>
      </w:tr>
      <w:tr w:rsidR="00544A78" w:rsidRPr="009948EF" w14:paraId="4BCC8BE2" w14:textId="77777777" w:rsidTr="00544A78">
        <w:tc>
          <w:tcPr>
            <w:tcW w:w="202" w:type="dxa"/>
          </w:tcPr>
          <w:p w14:paraId="7A454FF9" w14:textId="77777777" w:rsidR="00544A78" w:rsidRPr="009948EF" w:rsidRDefault="00544A78" w:rsidP="00544A78">
            <w:pPr>
              <w:pStyle w:val="Tabeltekst"/>
            </w:pPr>
            <w:r w:rsidRPr="009948EF">
              <w:t>-</w:t>
            </w:r>
          </w:p>
        </w:tc>
        <w:tc>
          <w:tcPr>
            <w:tcW w:w="5610" w:type="dxa"/>
            <w:vAlign w:val="bottom"/>
          </w:tcPr>
          <w:p w14:paraId="5019F07A" w14:textId="39DF1FCB" w:rsidR="00544A78" w:rsidRPr="009948EF" w:rsidRDefault="00544A78" w:rsidP="00544A78">
            <w:pPr>
              <w:pStyle w:val="Tabeltekst"/>
            </w:pPr>
            <w:r w:rsidRPr="009948EF">
              <w:t>Wordt er een beheersplan uitgevoerd</w:t>
            </w:r>
            <w:r w:rsidR="009C7162">
              <w:t xml:space="preserve"> en/of vindt er regulier onderhoud plaats</w:t>
            </w:r>
            <w:r w:rsidRPr="009948EF">
              <w:t>?</w:t>
            </w:r>
          </w:p>
        </w:tc>
        <w:tc>
          <w:tcPr>
            <w:tcW w:w="709" w:type="dxa"/>
            <w:vAlign w:val="bottom"/>
          </w:tcPr>
          <w:p w14:paraId="0E2B5D41" w14:textId="77777777" w:rsidR="00544A78" w:rsidRPr="009948EF" w:rsidRDefault="00321506" w:rsidP="00544A78">
            <w:pPr>
              <w:pStyle w:val="Tabeltekst"/>
            </w:pPr>
            <w:sdt>
              <w:sdtPr>
                <w:id w:val="1465539457"/>
                <w14:checkbox>
                  <w14:checked w14:val="0"/>
                  <w14:checkedState w14:val="2612" w14:font="MS Gothic"/>
                  <w14:uncheckedState w14:val="2610" w14:font="MS Gothic"/>
                </w14:checkbox>
              </w:sdtPr>
              <w:sdtEndPr/>
              <w:sdtContent>
                <w:r w:rsidR="00544A78" w:rsidRPr="009948EF">
                  <w:rPr>
                    <w:rFonts w:ascii="MS Gothic" w:eastAsia="MS Gothic" w:hAnsi="MS Gothic"/>
                  </w:rPr>
                  <w:t>☐</w:t>
                </w:r>
              </w:sdtContent>
            </w:sdt>
            <w:r w:rsidR="00544A78" w:rsidRPr="009948EF">
              <w:t xml:space="preserve"> ja </w:t>
            </w:r>
          </w:p>
        </w:tc>
        <w:tc>
          <w:tcPr>
            <w:tcW w:w="840" w:type="dxa"/>
            <w:vAlign w:val="bottom"/>
          </w:tcPr>
          <w:p w14:paraId="30A52D6D" w14:textId="77777777" w:rsidR="00544A78" w:rsidRPr="009948EF" w:rsidRDefault="00321506" w:rsidP="00544A78">
            <w:pPr>
              <w:pStyle w:val="Tabeltekst"/>
            </w:pPr>
            <w:sdt>
              <w:sdtPr>
                <w:id w:val="-1179422915"/>
                <w14:checkbox>
                  <w14:checked w14:val="0"/>
                  <w14:checkedState w14:val="2612" w14:font="MS Gothic"/>
                  <w14:uncheckedState w14:val="2610" w14:font="MS Gothic"/>
                </w14:checkbox>
              </w:sdtPr>
              <w:sdtEndPr/>
              <w:sdtContent>
                <w:r w:rsidR="00544A78" w:rsidRPr="009948EF">
                  <w:rPr>
                    <w:rFonts w:ascii="MS Gothic" w:eastAsia="MS Gothic" w:hAnsi="MS Gothic"/>
                  </w:rPr>
                  <w:t>☐</w:t>
                </w:r>
              </w:sdtContent>
            </w:sdt>
            <w:r w:rsidR="00544A78" w:rsidRPr="009948EF">
              <w:t xml:space="preserve"> nee</w:t>
            </w:r>
          </w:p>
        </w:tc>
      </w:tr>
      <w:tr w:rsidR="00544A78" w:rsidRPr="009948EF" w14:paraId="6E21C692" w14:textId="77777777" w:rsidTr="00544A78">
        <w:tc>
          <w:tcPr>
            <w:tcW w:w="202" w:type="dxa"/>
          </w:tcPr>
          <w:p w14:paraId="011F3C6A" w14:textId="77777777" w:rsidR="00544A78" w:rsidRPr="009948EF" w:rsidRDefault="00544A78" w:rsidP="00544A78">
            <w:pPr>
              <w:pStyle w:val="Tabeltekst"/>
            </w:pPr>
            <w:r w:rsidRPr="009948EF">
              <w:lastRenderedPageBreak/>
              <w:t>-</w:t>
            </w:r>
          </w:p>
        </w:tc>
        <w:tc>
          <w:tcPr>
            <w:tcW w:w="5610" w:type="dxa"/>
            <w:vAlign w:val="bottom"/>
          </w:tcPr>
          <w:p w14:paraId="265D63C9" w14:textId="6CF13992" w:rsidR="00544A78" w:rsidRPr="009948EF" w:rsidRDefault="00544A78" w:rsidP="00544A78">
            <w:pPr>
              <w:pStyle w:val="Tabeltekst"/>
            </w:pPr>
            <w:r w:rsidRPr="009948EF">
              <w:t>Wordt het beheers</w:t>
            </w:r>
            <w:r w:rsidR="009C7162">
              <w:t>- of onderhouds</w:t>
            </w:r>
            <w:r w:rsidRPr="009948EF">
              <w:t>plan (indien al aanwezig) herzien?</w:t>
            </w:r>
          </w:p>
        </w:tc>
        <w:tc>
          <w:tcPr>
            <w:tcW w:w="709" w:type="dxa"/>
            <w:vAlign w:val="bottom"/>
          </w:tcPr>
          <w:p w14:paraId="67C9CF1D" w14:textId="77777777" w:rsidR="00544A78" w:rsidRPr="009948EF" w:rsidRDefault="00321506" w:rsidP="00544A78">
            <w:pPr>
              <w:pStyle w:val="Tabeltekst"/>
            </w:pPr>
            <w:sdt>
              <w:sdtPr>
                <w:id w:val="-180753148"/>
                <w14:checkbox>
                  <w14:checked w14:val="0"/>
                  <w14:checkedState w14:val="2612" w14:font="MS Gothic"/>
                  <w14:uncheckedState w14:val="2610" w14:font="MS Gothic"/>
                </w14:checkbox>
              </w:sdtPr>
              <w:sdtEndPr/>
              <w:sdtContent>
                <w:r w:rsidR="00544A78" w:rsidRPr="009948EF">
                  <w:rPr>
                    <w:rFonts w:ascii="MS Gothic" w:eastAsia="MS Gothic" w:hAnsi="MS Gothic"/>
                  </w:rPr>
                  <w:t>☐</w:t>
                </w:r>
              </w:sdtContent>
            </w:sdt>
            <w:r w:rsidR="00544A78" w:rsidRPr="009948EF">
              <w:t xml:space="preserve"> ja </w:t>
            </w:r>
          </w:p>
        </w:tc>
        <w:tc>
          <w:tcPr>
            <w:tcW w:w="840" w:type="dxa"/>
            <w:vAlign w:val="bottom"/>
          </w:tcPr>
          <w:p w14:paraId="441B809C" w14:textId="77777777" w:rsidR="00544A78" w:rsidRPr="009948EF" w:rsidRDefault="00321506" w:rsidP="00544A78">
            <w:pPr>
              <w:pStyle w:val="Tabeltekst"/>
            </w:pPr>
            <w:sdt>
              <w:sdtPr>
                <w:id w:val="335435055"/>
                <w14:checkbox>
                  <w14:checked w14:val="0"/>
                  <w14:checkedState w14:val="2612" w14:font="MS Gothic"/>
                  <w14:uncheckedState w14:val="2610" w14:font="MS Gothic"/>
                </w14:checkbox>
              </w:sdtPr>
              <w:sdtEndPr/>
              <w:sdtContent>
                <w:r w:rsidR="00544A78" w:rsidRPr="009948EF">
                  <w:rPr>
                    <w:rFonts w:ascii="MS Gothic" w:eastAsia="MS Gothic" w:hAnsi="MS Gothic"/>
                  </w:rPr>
                  <w:t>☐</w:t>
                </w:r>
              </w:sdtContent>
            </w:sdt>
            <w:r w:rsidR="00544A78" w:rsidRPr="009948EF">
              <w:t xml:space="preserve"> nee</w:t>
            </w:r>
          </w:p>
        </w:tc>
      </w:tr>
    </w:tbl>
    <w:p w14:paraId="508E8118" w14:textId="68C88601" w:rsidR="009C7162" w:rsidRDefault="009C7162" w:rsidP="000D20A6">
      <w:pPr>
        <w:pStyle w:val="RIVMStandaard"/>
        <w:spacing w:before="240"/>
      </w:pPr>
      <w:r>
        <w:t>Let op: een risicoanalyse en beheersplan vergelijkbaar met prioritaire leidingwaterinstallaties is niet verplicht en noodzakelijk. Wel is regulier beheer/onderhoud van de waterinstallatie gewenst.</w:t>
      </w:r>
    </w:p>
    <w:p w14:paraId="46084D33" w14:textId="3B11D789" w:rsidR="00EA25CF" w:rsidRPr="009948EF" w:rsidRDefault="00EA25CF" w:rsidP="000D20A6">
      <w:pPr>
        <w:pStyle w:val="RIVMStandaard"/>
        <w:spacing w:before="240"/>
      </w:pPr>
      <w:r w:rsidRPr="009948EF">
        <w:t>Zie voor meer informatie</w:t>
      </w:r>
      <w:r w:rsidR="009C7162">
        <w:t xml:space="preserve"> en adviezen</w:t>
      </w:r>
      <w:r w:rsidRPr="009948EF">
        <w:t xml:space="preserve"> </w:t>
      </w:r>
      <w:r w:rsidR="009C7162">
        <w:t>paragraaf 8.4 in</w:t>
      </w:r>
      <w:r w:rsidR="00B27193" w:rsidRPr="009948EF">
        <w:t xml:space="preserve"> het draaiboek</w:t>
      </w:r>
      <w:r w:rsidR="00A61570">
        <w:t>.</w:t>
      </w:r>
    </w:p>
    <w:p w14:paraId="0F3624F3" w14:textId="77777777" w:rsidR="00EA25CF" w:rsidRPr="009948EF" w:rsidRDefault="00EA25CF" w:rsidP="00544A78">
      <w:pPr>
        <w:pStyle w:val="RIVMStandaard"/>
        <w:numPr>
          <w:ilvl w:val="0"/>
          <w:numId w:val="7"/>
        </w:numPr>
        <w:spacing w:before="360"/>
        <w:ind w:left="0" w:hanging="1134"/>
      </w:pPr>
      <w:r w:rsidRPr="009948EF">
        <w:t>Als er geen gezondheidsrisico is, er geen vragen (meer) zijn van melder of derden, legionellapreventie wordt uitgevoerd en waar nodig aangepast, dan is er geen actie van de GGD noodzakelijk en kan de melding als afgehandeld worden beschouwd.</w:t>
      </w:r>
    </w:p>
    <w:bookmarkEnd w:id="9"/>
    <w:p w14:paraId="0C2FB304" w14:textId="77777777" w:rsidR="00A4285E" w:rsidRDefault="00A4285E" w:rsidP="00FA0CE2">
      <w:pPr>
        <w:pStyle w:val="RIVMAdresgegevensUitgavevan"/>
        <w:keepNext/>
        <w:framePr w:w="0" w:hRule="auto" w:wrap="auto" w:vAnchor="margin" w:hAnchor="text" w:xAlign="left" w:yAlign="inline"/>
      </w:pPr>
    </w:p>
    <w:p w14:paraId="3355A18C" w14:textId="77777777" w:rsidR="00A4285E" w:rsidRDefault="00A4285E" w:rsidP="00FA0CE2">
      <w:pPr>
        <w:pStyle w:val="RIVMAdresgegevensUitgavevan"/>
        <w:keepNext/>
        <w:framePr w:w="0" w:hRule="auto" w:wrap="auto" w:vAnchor="margin" w:hAnchor="text" w:xAlign="left" w:yAlign="inline"/>
      </w:pPr>
    </w:p>
    <w:p w14:paraId="7EAB343C" w14:textId="4895BBE2" w:rsidR="00FA0CE2" w:rsidRPr="009948EF" w:rsidRDefault="00FA0CE2" w:rsidP="00FA0CE2">
      <w:pPr>
        <w:pStyle w:val="RIVMAdresgegevensUitgavevan"/>
        <w:keepNext/>
        <w:framePr w:w="0" w:hRule="auto" w:wrap="auto" w:vAnchor="margin" w:hAnchor="text" w:xAlign="left" w:yAlign="inline"/>
      </w:pPr>
      <w:r w:rsidRPr="009948EF">
        <w:t>Dit is een uitgave van:</w:t>
      </w:r>
    </w:p>
    <w:p w14:paraId="08FFDA23" w14:textId="77777777" w:rsidR="00381DF0" w:rsidRPr="009948EF" w:rsidRDefault="00381DF0" w:rsidP="00350DA3">
      <w:pPr>
        <w:pStyle w:val="RIVMOrganisatieUitgavevan"/>
        <w:keepNext/>
        <w:framePr w:w="0" w:hRule="auto" w:wrap="auto" w:vAnchor="margin" w:hAnchor="text" w:xAlign="left" w:yAlign="inline"/>
      </w:pPr>
      <w:r w:rsidRPr="009948EF">
        <w:t>Rijksinstituut voor Volksgezondheid en Milieu</w:t>
      </w:r>
    </w:p>
    <w:p w14:paraId="5A601966" w14:textId="77777777" w:rsidR="00381DF0" w:rsidRPr="009948EF" w:rsidRDefault="00381DF0" w:rsidP="00350DA3">
      <w:pPr>
        <w:pStyle w:val="RIVMAdresgegevensUitgavevan"/>
        <w:keepNext/>
        <w:framePr w:w="0" w:hRule="auto" w:wrap="auto" w:vAnchor="margin" w:hAnchor="text" w:xAlign="left" w:yAlign="inline"/>
      </w:pPr>
      <w:r w:rsidRPr="009948EF">
        <w:t>Landelijk Centrum Hygiëne en Veiligheid</w:t>
      </w:r>
    </w:p>
    <w:p w14:paraId="33BB5019" w14:textId="77777777" w:rsidR="00381DF0" w:rsidRPr="00FC03C4" w:rsidRDefault="00381DF0" w:rsidP="00350DA3">
      <w:pPr>
        <w:pStyle w:val="RIVMAdresgegevensUitgavevan"/>
        <w:keepNext/>
        <w:framePr w:w="0" w:hRule="auto" w:wrap="auto" w:vAnchor="margin" w:hAnchor="text" w:xAlign="left" w:yAlign="inline"/>
        <w:rPr>
          <w:lang w:val="de-DE"/>
          <w:rPrChange w:id="11" w:author="Felix ter Schegget" w:date="2024-06-25T17:09:00Z">
            <w:rPr>
              <w:lang w:val="en-US"/>
            </w:rPr>
          </w:rPrChange>
        </w:rPr>
      </w:pPr>
      <w:r w:rsidRPr="00FC03C4">
        <w:rPr>
          <w:lang w:val="de-DE"/>
          <w:rPrChange w:id="12" w:author="Felix ter Schegget" w:date="2024-06-25T17:09:00Z">
            <w:rPr>
              <w:lang w:val="en-US"/>
            </w:rPr>
          </w:rPrChange>
        </w:rPr>
        <w:t>Postbus 1 | 7200 BA Bilthoven</w:t>
      </w:r>
    </w:p>
    <w:p w14:paraId="33FC9418" w14:textId="77777777" w:rsidR="00381DF0" w:rsidRPr="00FC03C4" w:rsidRDefault="00381DF0" w:rsidP="00350DA3">
      <w:pPr>
        <w:pStyle w:val="RIVMAdresgegevensUitgavevan"/>
        <w:keepNext/>
        <w:framePr w:w="0" w:hRule="auto" w:wrap="auto" w:vAnchor="margin" w:hAnchor="text" w:xAlign="left" w:yAlign="inline"/>
        <w:rPr>
          <w:lang w:val="de-DE"/>
          <w:rPrChange w:id="13" w:author="Felix ter Schegget" w:date="2024-06-25T17:09:00Z">
            <w:rPr>
              <w:lang w:val="en-US"/>
            </w:rPr>
          </w:rPrChange>
        </w:rPr>
      </w:pPr>
      <w:r w:rsidRPr="00FC03C4">
        <w:rPr>
          <w:lang w:val="de-DE"/>
          <w:rPrChange w:id="14" w:author="Felix ter Schegget" w:date="2024-06-25T17:09:00Z">
            <w:rPr>
              <w:lang w:val="en-US"/>
            </w:rPr>
          </w:rPrChange>
        </w:rPr>
        <w:t xml:space="preserve">E-mail: </w:t>
      </w:r>
      <w:r w:rsidR="007F0CB8">
        <w:fldChar w:fldCharType="begin"/>
      </w:r>
      <w:r w:rsidR="007F0CB8" w:rsidRPr="00FC03C4">
        <w:rPr>
          <w:lang w:val="de-DE"/>
          <w:rPrChange w:id="15" w:author="Felix ter Schegget" w:date="2024-06-25T17:09:00Z">
            <w:rPr/>
          </w:rPrChange>
        </w:rPr>
        <w:instrText>HYPERLINK "mailto:lchv@rivm.nl"</w:instrText>
      </w:r>
      <w:r w:rsidR="007F0CB8">
        <w:fldChar w:fldCharType="separate"/>
      </w:r>
      <w:r w:rsidRPr="00FC03C4">
        <w:rPr>
          <w:rStyle w:val="Hyperlink"/>
          <w:lang w:val="de-DE"/>
          <w:rPrChange w:id="16" w:author="Felix ter Schegget" w:date="2024-06-25T17:09:00Z">
            <w:rPr>
              <w:rStyle w:val="Hyperlink"/>
              <w:lang w:val="en-US"/>
            </w:rPr>
          </w:rPrChange>
        </w:rPr>
        <w:t>lchv@rivm.nl</w:t>
      </w:r>
      <w:r w:rsidR="007F0CB8">
        <w:rPr>
          <w:rStyle w:val="Hyperlink"/>
          <w:lang w:val="en-US"/>
        </w:rPr>
        <w:fldChar w:fldCharType="end"/>
      </w:r>
      <w:r w:rsidRPr="00FC03C4">
        <w:rPr>
          <w:lang w:val="de-DE"/>
          <w:rPrChange w:id="17" w:author="Felix ter Schegget" w:date="2024-06-25T17:09:00Z">
            <w:rPr>
              <w:lang w:val="en-US"/>
            </w:rPr>
          </w:rPrChange>
        </w:rPr>
        <w:t xml:space="preserve"> </w:t>
      </w:r>
    </w:p>
    <w:p w14:paraId="7BCA1B5B" w14:textId="77777777" w:rsidR="00381DF0" w:rsidRPr="009948EF" w:rsidRDefault="00381DF0" w:rsidP="00381DF0">
      <w:pPr>
        <w:pStyle w:val="RIVMAdresgegevensUitgavevan"/>
        <w:framePr w:w="0" w:hRule="auto" w:wrap="auto" w:vAnchor="margin" w:hAnchor="text" w:xAlign="left" w:yAlign="inline"/>
      </w:pPr>
      <w:r w:rsidRPr="009948EF">
        <w:t xml:space="preserve">Web: </w:t>
      </w:r>
      <w:hyperlink r:id="rId11" w:history="1">
        <w:r w:rsidRPr="009948EF">
          <w:rPr>
            <w:rStyle w:val="Hyperlink"/>
          </w:rPr>
          <w:t>www.lchv.nl</w:t>
        </w:r>
      </w:hyperlink>
      <w:r w:rsidRPr="009948EF">
        <w:t xml:space="preserve"> </w:t>
      </w:r>
    </w:p>
    <w:sectPr w:rsidR="00381DF0" w:rsidRPr="009948EF" w:rsidSect="006223E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2676" w:right="2268" w:bottom="964" w:left="2268" w:header="454"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785C" w14:textId="77777777" w:rsidR="00DD66FB" w:rsidRDefault="00DD66FB">
      <w:pPr>
        <w:pStyle w:val="Voettekst"/>
      </w:pPr>
    </w:p>
  </w:endnote>
  <w:endnote w:type="continuationSeparator" w:id="0">
    <w:p w14:paraId="4DD622BD" w14:textId="77777777" w:rsidR="00DD66FB" w:rsidRDefault="00DD66FB">
      <w:pPr>
        <w:pStyle w:val="Voettekst"/>
      </w:pPr>
    </w:p>
  </w:endnote>
  <w:endnote w:type="continuationNotice" w:id="1">
    <w:p w14:paraId="25DAE510" w14:textId="77777777" w:rsidR="00DD66FB" w:rsidRDefault="00DD6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Times New Roman"/>
    <w:charset w:val="00"/>
    <w:family w:val="roman"/>
    <w:pitch w:val="variable"/>
    <w:sig w:usb0="00000003" w:usb1="00000000" w:usb2="00000000" w:usb3="00000000" w:csb0="00000001" w:csb1="00000000"/>
  </w:font>
  <w:font w:name="KIX-Barcode">
    <w:panose1 w:val="02020500000000000000"/>
    <w:charset w:val="00"/>
    <w:family w:val="roman"/>
    <w:pitch w:val="variable"/>
    <w:sig w:usb0="00000003" w:usb1="00000000" w:usb2="00000000" w:usb3="00000000" w:csb0="00000001"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29547"/>
      <w:docPartObj>
        <w:docPartGallery w:val="Page Numbers (Bottom of Page)"/>
        <w:docPartUnique/>
      </w:docPartObj>
    </w:sdtPr>
    <w:sdtEndPr/>
    <w:sdtContent>
      <w:sdt>
        <w:sdtPr>
          <w:id w:val="-2102484913"/>
          <w:docPartObj>
            <w:docPartGallery w:val="Page Numbers (Top of Page)"/>
            <w:docPartUnique/>
          </w:docPartObj>
        </w:sdtPr>
        <w:sdtEndPr/>
        <w:sdtContent>
          <w:p w14:paraId="673EF201" w14:textId="77777777" w:rsidR="00DD66FB" w:rsidRPr="004B46DF" w:rsidRDefault="00DD66FB">
            <w:pPr>
              <w:pStyle w:val="Voettekst"/>
            </w:pPr>
            <w:r w:rsidRPr="004B46DF">
              <w:t xml:space="preserve">Pagina </w:t>
            </w:r>
            <w:r w:rsidRPr="004B46DF">
              <w:rPr>
                <w:bCs/>
                <w:sz w:val="24"/>
                <w:szCs w:val="24"/>
              </w:rPr>
              <w:fldChar w:fldCharType="begin"/>
            </w:r>
            <w:r w:rsidRPr="004B46DF">
              <w:rPr>
                <w:bCs/>
              </w:rPr>
              <w:instrText xml:space="preserve"> PAGE </w:instrText>
            </w:r>
            <w:r w:rsidRPr="004B46DF">
              <w:rPr>
                <w:bCs/>
                <w:sz w:val="24"/>
                <w:szCs w:val="24"/>
              </w:rPr>
              <w:fldChar w:fldCharType="separate"/>
            </w:r>
            <w:r>
              <w:rPr>
                <w:bCs/>
              </w:rPr>
              <w:t>2</w:t>
            </w:r>
            <w:r w:rsidRPr="004B46DF">
              <w:rPr>
                <w:bCs/>
                <w:sz w:val="24"/>
                <w:szCs w:val="24"/>
              </w:rPr>
              <w:fldChar w:fldCharType="end"/>
            </w:r>
            <w:r w:rsidRPr="004B46DF">
              <w:t xml:space="preserve"> van </w:t>
            </w:r>
            <w:r w:rsidRPr="004B46DF">
              <w:rPr>
                <w:bCs/>
                <w:sz w:val="24"/>
                <w:szCs w:val="24"/>
              </w:rPr>
              <w:fldChar w:fldCharType="begin"/>
            </w:r>
            <w:r w:rsidRPr="004B46DF">
              <w:rPr>
                <w:bCs/>
              </w:rPr>
              <w:instrText xml:space="preserve"> NUMPAGES  </w:instrText>
            </w:r>
            <w:r w:rsidRPr="004B46DF">
              <w:rPr>
                <w:bCs/>
                <w:sz w:val="24"/>
                <w:szCs w:val="24"/>
              </w:rPr>
              <w:fldChar w:fldCharType="separate"/>
            </w:r>
            <w:r>
              <w:rPr>
                <w:bCs/>
              </w:rPr>
              <w:t>32</w:t>
            </w:r>
            <w:r w:rsidRPr="004B46DF">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856805"/>
      <w:docPartObj>
        <w:docPartGallery w:val="Page Numbers (Bottom of Page)"/>
        <w:docPartUnique/>
      </w:docPartObj>
    </w:sdtPr>
    <w:sdtEndPr/>
    <w:sdtContent>
      <w:sdt>
        <w:sdtPr>
          <w:id w:val="98381352"/>
          <w:docPartObj>
            <w:docPartGallery w:val="Page Numbers (Top of Page)"/>
            <w:docPartUnique/>
          </w:docPartObj>
        </w:sdtPr>
        <w:sdtEndPr/>
        <w:sdtContent>
          <w:p w14:paraId="7919628D" w14:textId="77777777" w:rsidR="00DD66FB" w:rsidRPr="004B46DF" w:rsidRDefault="00DD66FB" w:rsidP="004B46DF">
            <w:pPr>
              <w:pStyle w:val="Voettekst"/>
              <w:ind w:left="5760"/>
            </w:pPr>
            <w:r w:rsidRPr="004B46DF">
              <w:t>Pag</w:t>
            </w:r>
            <w:r>
              <w:t>ina</w:t>
            </w:r>
            <w:r w:rsidRPr="004B46DF">
              <w:t xml:space="preserve"> </w:t>
            </w:r>
            <w:r w:rsidRPr="004B46DF">
              <w:rPr>
                <w:bCs/>
                <w:sz w:val="24"/>
                <w:szCs w:val="24"/>
              </w:rPr>
              <w:fldChar w:fldCharType="begin"/>
            </w:r>
            <w:r w:rsidRPr="004B46DF">
              <w:rPr>
                <w:bCs/>
              </w:rPr>
              <w:instrText xml:space="preserve"> PAGE </w:instrText>
            </w:r>
            <w:r w:rsidRPr="004B46DF">
              <w:rPr>
                <w:bCs/>
                <w:sz w:val="24"/>
                <w:szCs w:val="24"/>
              </w:rPr>
              <w:fldChar w:fldCharType="separate"/>
            </w:r>
            <w:r>
              <w:rPr>
                <w:bCs/>
              </w:rPr>
              <w:t>3</w:t>
            </w:r>
            <w:r w:rsidRPr="004B46DF">
              <w:rPr>
                <w:bCs/>
                <w:sz w:val="24"/>
                <w:szCs w:val="24"/>
              </w:rPr>
              <w:fldChar w:fldCharType="end"/>
            </w:r>
            <w:r w:rsidRPr="004B46DF">
              <w:t xml:space="preserve"> </w:t>
            </w:r>
            <w:r>
              <w:t>van</w:t>
            </w:r>
            <w:r w:rsidRPr="004B46DF">
              <w:t xml:space="preserve"> </w:t>
            </w:r>
            <w:r w:rsidRPr="004B46DF">
              <w:rPr>
                <w:bCs/>
                <w:sz w:val="24"/>
                <w:szCs w:val="24"/>
              </w:rPr>
              <w:fldChar w:fldCharType="begin"/>
            </w:r>
            <w:r w:rsidRPr="004B46DF">
              <w:rPr>
                <w:bCs/>
              </w:rPr>
              <w:instrText xml:space="preserve"> NUMPAGES  </w:instrText>
            </w:r>
            <w:r w:rsidRPr="004B46DF">
              <w:rPr>
                <w:bCs/>
                <w:sz w:val="24"/>
                <w:szCs w:val="24"/>
              </w:rPr>
              <w:fldChar w:fldCharType="separate"/>
            </w:r>
            <w:r>
              <w:rPr>
                <w:bCs/>
              </w:rPr>
              <w:t>32</w:t>
            </w:r>
            <w:r w:rsidRPr="004B46DF">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911953"/>
      <w:docPartObj>
        <w:docPartGallery w:val="Page Numbers (Bottom of Page)"/>
        <w:docPartUnique/>
      </w:docPartObj>
    </w:sdtPr>
    <w:sdtEndPr/>
    <w:sdtContent>
      <w:sdt>
        <w:sdtPr>
          <w:id w:val="2070378587"/>
          <w:docPartObj>
            <w:docPartGallery w:val="Page Numbers (Top of Page)"/>
            <w:docPartUnique/>
          </w:docPartObj>
        </w:sdtPr>
        <w:sdtEndPr/>
        <w:sdtContent>
          <w:p w14:paraId="51DA95D6" w14:textId="77777777" w:rsidR="00C451C1" w:rsidRPr="004B46DF" w:rsidRDefault="00C451C1" w:rsidP="00C451C1">
            <w:pPr>
              <w:pStyle w:val="Voettekst"/>
              <w:ind w:left="5760"/>
            </w:pPr>
            <w:r w:rsidRPr="004B46DF">
              <w:t>Pag</w:t>
            </w:r>
            <w:r>
              <w:t>ina</w:t>
            </w:r>
            <w:r w:rsidRPr="004B46DF">
              <w:t xml:space="preserve"> </w:t>
            </w:r>
            <w:r w:rsidRPr="004B46DF">
              <w:rPr>
                <w:bCs/>
                <w:sz w:val="24"/>
                <w:szCs w:val="24"/>
              </w:rPr>
              <w:fldChar w:fldCharType="begin"/>
            </w:r>
            <w:r w:rsidRPr="004B46DF">
              <w:rPr>
                <w:bCs/>
              </w:rPr>
              <w:instrText xml:space="preserve"> PAGE </w:instrText>
            </w:r>
            <w:r w:rsidRPr="004B46DF">
              <w:rPr>
                <w:bCs/>
                <w:sz w:val="24"/>
                <w:szCs w:val="24"/>
              </w:rPr>
              <w:fldChar w:fldCharType="separate"/>
            </w:r>
            <w:r>
              <w:rPr>
                <w:bCs/>
                <w:sz w:val="24"/>
                <w:szCs w:val="24"/>
              </w:rPr>
              <w:t>3</w:t>
            </w:r>
            <w:r w:rsidRPr="004B46DF">
              <w:rPr>
                <w:bCs/>
                <w:sz w:val="24"/>
                <w:szCs w:val="24"/>
              </w:rPr>
              <w:fldChar w:fldCharType="end"/>
            </w:r>
            <w:r w:rsidRPr="004B46DF">
              <w:t xml:space="preserve"> </w:t>
            </w:r>
            <w:r>
              <w:t>van</w:t>
            </w:r>
            <w:r w:rsidRPr="004B46DF">
              <w:t xml:space="preserve"> </w:t>
            </w:r>
            <w:r w:rsidRPr="004B46DF">
              <w:rPr>
                <w:bCs/>
                <w:sz w:val="24"/>
                <w:szCs w:val="24"/>
              </w:rPr>
              <w:fldChar w:fldCharType="begin"/>
            </w:r>
            <w:r w:rsidRPr="004B46DF">
              <w:rPr>
                <w:bCs/>
              </w:rPr>
              <w:instrText xml:space="preserve"> NUMPAGES  </w:instrText>
            </w:r>
            <w:r w:rsidRPr="004B46DF">
              <w:rPr>
                <w:bCs/>
                <w:sz w:val="24"/>
                <w:szCs w:val="24"/>
              </w:rPr>
              <w:fldChar w:fldCharType="separate"/>
            </w:r>
            <w:r>
              <w:rPr>
                <w:bCs/>
                <w:sz w:val="24"/>
                <w:szCs w:val="24"/>
              </w:rPr>
              <w:t>3</w:t>
            </w:r>
            <w:r w:rsidRPr="004B46DF">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6C92" w14:textId="77777777" w:rsidR="00DD66FB" w:rsidRDefault="00DD66FB"/>
  </w:footnote>
  <w:footnote w:type="continuationSeparator" w:id="0">
    <w:p w14:paraId="3A6A2AA9" w14:textId="77777777" w:rsidR="00DD66FB" w:rsidRDefault="00DD66FB"/>
  </w:footnote>
  <w:footnote w:type="continuationNotice" w:id="1">
    <w:p w14:paraId="3624AC4C" w14:textId="77777777" w:rsidR="00DD66FB" w:rsidRDefault="00DD6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6835" w14:textId="77777777" w:rsidR="00DD66FB" w:rsidRDefault="00DD66FB">
    <w:pPr>
      <w:pStyle w:val="RIVMKoptekst0"/>
    </w:pPr>
  </w:p>
  <w:p w14:paraId="04D9B4E4" w14:textId="77777777" w:rsidR="00DD66FB" w:rsidRDefault="00DD66FB">
    <w:pPr>
      <w:pStyle w:val="RIVMKoptekst0"/>
    </w:pPr>
  </w:p>
  <w:p w14:paraId="2EFD3711" w14:textId="77777777" w:rsidR="00DD66FB" w:rsidRDefault="00DD66FB">
    <w:pPr>
      <w:pStyle w:val="RIVMKoptekst0"/>
    </w:pPr>
  </w:p>
  <w:p w14:paraId="43364F68" w14:textId="1DF70950" w:rsidR="00DD66FB" w:rsidRPr="007F0CB8" w:rsidRDefault="003F16ED">
    <w:pPr>
      <w:pStyle w:val="RIVMKoptekst0"/>
    </w:pPr>
    <w:r w:rsidRPr="007F0CB8">
      <w:t xml:space="preserve">Checklist melding </w:t>
    </w:r>
    <w:r w:rsidRPr="007F0CB8">
      <w:rPr>
        <w:i/>
        <w:iCs/>
      </w:rPr>
      <w:t>Legionella</w:t>
    </w:r>
    <w:r w:rsidR="00A61570" w:rsidRPr="007F0CB8">
      <w:rPr>
        <w:i/>
        <w:iCs/>
      </w:rPr>
      <w:t xml:space="preserve"> pneumophila</w:t>
    </w:r>
    <w:r w:rsidRPr="007F0CB8">
      <w:t xml:space="preserve"> in water</w:t>
    </w:r>
    <w:r w:rsidR="009948EF" w:rsidRPr="007F0CB8">
      <w:t xml:space="preserve"> – ju</w:t>
    </w:r>
    <w:r w:rsidR="00A61570" w:rsidRPr="007F0CB8">
      <w:t>n</w:t>
    </w:r>
    <w:r w:rsidR="009948EF" w:rsidRPr="007F0CB8">
      <w:t>i 202</w:t>
    </w:r>
    <w:r w:rsidR="00A61570" w:rsidRPr="007F0CB8">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78B5" w14:textId="77777777" w:rsidR="00DD66FB" w:rsidRDefault="00DD66FB" w:rsidP="007E4CB7">
    <w:pPr>
      <w:pStyle w:val="RIVMKoptekst0"/>
    </w:pPr>
  </w:p>
  <w:p w14:paraId="4146A107" w14:textId="77777777" w:rsidR="00DD66FB" w:rsidRDefault="00DD66FB" w:rsidP="007E4CB7">
    <w:pPr>
      <w:pStyle w:val="RIVMKoptekst0"/>
    </w:pPr>
  </w:p>
  <w:p w14:paraId="4D9C6B53" w14:textId="77777777" w:rsidR="00DD66FB" w:rsidRDefault="00DD66FB" w:rsidP="007E4CB7">
    <w:pPr>
      <w:pStyle w:val="RIVMKoptekst0"/>
    </w:pPr>
  </w:p>
  <w:p w14:paraId="04CE2A92" w14:textId="46DE90BD" w:rsidR="00DD66FB" w:rsidRPr="007F0CB8" w:rsidRDefault="003F16ED" w:rsidP="007E4CB7">
    <w:pPr>
      <w:pStyle w:val="RIVMKoptekst0"/>
    </w:pPr>
    <w:r w:rsidRPr="007F0CB8">
      <w:t xml:space="preserve">Checklist melding </w:t>
    </w:r>
    <w:r w:rsidRPr="007F0CB8">
      <w:rPr>
        <w:i/>
        <w:iCs/>
      </w:rPr>
      <w:t>Legionella</w:t>
    </w:r>
    <w:r w:rsidR="00A61570" w:rsidRPr="007F0CB8">
      <w:rPr>
        <w:i/>
        <w:iCs/>
      </w:rPr>
      <w:t xml:space="preserve"> pneumophila</w:t>
    </w:r>
    <w:r w:rsidRPr="007F0CB8">
      <w:t xml:space="preserve"> in water</w:t>
    </w:r>
    <w:r w:rsidR="009948EF" w:rsidRPr="007F0CB8">
      <w:t xml:space="preserve"> – ju</w:t>
    </w:r>
    <w:r w:rsidR="00A61570" w:rsidRPr="007F0CB8">
      <w:t>n</w:t>
    </w:r>
    <w:r w:rsidR="009948EF" w:rsidRPr="007F0CB8">
      <w:t>i 202</w:t>
    </w:r>
    <w:r w:rsidR="00A61570" w:rsidRPr="007F0CB8">
      <w:t>4</w:t>
    </w:r>
    <w:r w:rsidR="009948EF" w:rsidRPr="007F0CB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8C83" w14:textId="77777777" w:rsidR="00DD66FB" w:rsidRDefault="00DD66FB">
    <w:pPr>
      <w:pStyle w:val="Koptekst"/>
    </w:pPr>
    <w:r>
      <w:rPr>
        <w:lang w:val="en-US" w:eastAsia="en-US"/>
      </w:rPr>
      <w:drawing>
        <wp:anchor distT="0" distB="0" distL="114300" distR="114300" simplePos="0" relativeHeight="251662336" behindDoc="1" locked="0" layoutInCell="1" allowOverlap="1" wp14:anchorId="764E2DAC" wp14:editId="303B0D1B">
          <wp:simplePos x="0" y="0"/>
          <wp:positionH relativeFrom="column">
            <wp:posOffset>2107565</wp:posOffset>
          </wp:positionH>
          <wp:positionV relativeFrom="paragraph">
            <wp:posOffset>-301625</wp:posOffset>
          </wp:positionV>
          <wp:extent cx="2672715" cy="1605915"/>
          <wp:effectExtent l="0" t="0" r="0" b="0"/>
          <wp:wrapThrough wrapText="bothSides">
            <wp:wrapPolygon edited="0">
              <wp:start x="0" y="0"/>
              <wp:lineTo x="0" y="18961"/>
              <wp:lineTo x="4311" y="20498"/>
              <wp:lineTo x="4311" y="21011"/>
              <wp:lineTo x="4773" y="21267"/>
              <wp:lineTo x="6312" y="21267"/>
              <wp:lineTo x="9699" y="21267"/>
              <wp:lineTo x="10777" y="21267"/>
              <wp:lineTo x="11393" y="21011"/>
              <wp:lineTo x="11085" y="20498"/>
              <wp:lineTo x="17397" y="18961"/>
              <wp:lineTo x="17243" y="16911"/>
              <wp:lineTo x="9237" y="16399"/>
              <wp:lineTo x="21400" y="14605"/>
              <wp:lineTo x="21400" y="12555"/>
              <wp:lineTo x="4003" y="12299"/>
              <wp:lineTo x="4003" y="0"/>
              <wp:lineTo x="0" y="0"/>
            </wp:wrapPolygon>
          </wp:wrapThrough>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IVM blauw 2 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2715" cy="1605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23BD4"/>
    <w:multiLevelType w:val="hybridMultilevel"/>
    <w:tmpl w:val="27AECC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9B054A4"/>
    <w:multiLevelType w:val="multilevel"/>
    <w:tmpl w:val="8448385C"/>
    <w:lvl w:ilvl="0">
      <w:start w:val="1"/>
      <w:numFmt w:val="decimal"/>
      <w:pStyle w:val="Kop1"/>
      <w:lvlText w:val="%1"/>
      <w:lvlJc w:val="left"/>
      <w:pPr>
        <w:tabs>
          <w:tab w:val="num" w:pos="0"/>
        </w:tabs>
        <w:ind w:left="0" w:hanging="1134"/>
      </w:pPr>
      <w:rPr>
        <w:rFonts w:ascii="Verdana" w:hAnsi="Verdan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tabs>
          <w:tab w:val="num" w:pos="0"/>
        </w:tabs>
        <w:ind w:left="0" w:hanging="1134"/>
      </w:pPr>
      <w:rPr>
        <w:rFonts w:ascii="Verdana" w:hAnsi="Verdana" w:hint="default"/>
        <w:b/>
        <w:i w:val="0"/>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op3"/>
      <w:lvlText w:val="%1.%2.%3"/>
      <w:lvlJc w:val="left"/>
      <w:pPr>
        <w:tabs>
          <w:tab w:val="num" w:pos="0"/>
        </w:tabs>
        <w:ind w:left="0" w:hanging="1134"/>
      </w:pPr>
      <w:rPr>
        <w:rFonts w:ascii="Verdana" w:hAnsi="Verdana" w:hint="default"/>
        <w:b w:val="0"/>
        <w:i/>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Kop4"/>
      <w:lvlText w:val="%1.%2.%3.%4"/>
      <w:lvlJc w:val="left"/>
      <w:pPr>
        <w:tabs>
          <w:tab w:val="num" w:pos="0"/>
        </w:tabs>
        <w:ind w:left="0" w:hanging="1134"/>
      </w:pPr>
      <w:rPr>
        <w:rFonts w:ascii="Verdana" w:hAnsi="Verdana" w:hint="default"/>
        <w:b w:val="0"/>
        <w:i w:val="0"/>
        <w:sz w:val="20"/>
        <w:szCs w:val="18"/>
      </w:rPr>
    </w:lvl>
    <w:lvl w:ilvl="4">
      <w:start w:val="1"/>
      <w:numFmt w:val="decimal"/>
      <w:pStyle w:val="Kop5"/>
      <w:lvlText w:val="%1.%2.%3.%4.%5"/>
      <w:lvlJc w:val="left"/>
      <w:pPr>
        <w:tabs>
          <w:tab w:val="num" w:pos="0"/>
        </w:tabs>
        <w:ind w:left="0" w:hanging="1134"/>
      </w:pPr>
      <w:rPr>
        <w:rFonts w:ascii="Verdana" w:hAnsi="Verdana" w:cs="Times New Roman" w:hint="default"/>
        <w:b w:val="0"/>
        <w:bCs w:val="0"/>
        <w:i w:val="0"/>
        <w:iCs w:val="0"/>
        <w:caps w:val="0"/>
        <w:smallCaps w:val="0"/>
        <w:strike w:val="0"/>
        <w:dstrike w:val="0"/>
        <w:vanish w:val="0"/>
        <w:color w:val="000000"/>
        <w:spacing w:val="0"/>
        <w:kern w:val="0"/>
        <w:position w:val="0"/>
        <w:sz w:val="20"/>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Kop6"/>
      <w:lvlText w:val="%1.%2.%3.%4.%5.%6"/>
      <w:lvlJc w:val="left"/>
      <w:pPr>
        <w:tabs>
          <w:tab w:val="num" w:pos="0"/>
        </w:tabs>
        <w:ind w:left="0" w:hanging="1134"/>
      </w:pPr>
      <w:rPr>
        <w:rFonts w:ascii="Verdana" w:hAnsi="Verdana" w:hint="default"/>
        <w:b w:val="0"/>
        <w:i w:val="0"/>
        <w:sz w:val="20"/>
        <w:szCs w:val="18"/>
      </w:rPr>
    </w:lvl>
    <w:lvl w:ilvl="6">
      <w:start w:val="1"/>
      <w:numFmt w:val="decimal"/>
      <w:pStyle w:val="Kop7"/>
      <w:lvlText w:val="%1.%2.%3.%4.%5.%6.%7"/>
      <w:lvlJc w:val="left"/>
      <w:pPr>
        <w:tabs>
          <w:tab w:val="num" w:pos="0"/>
        </w:tabs>
        <w:ind w:left="0" w:hanging="1134"/>
      </w:pPr>
      <w:rPr>
        <w:rFonts w:ascii="Verdana" w:hAnsi="Verdana" w:hint="default"/>
        <w:b w:val="0"/>
        <w:i w:val="0"/>
        <w:sz w:val="18"/>
        <w:szCs w:val="18"/>
      </w:rPr>
    </w:lvl>
    <w:lvl w:ilvl="7">
      <w:start w:val="1"/>
      <w:numFmt w:val="decimal"/>
      <w:pStyle w:val="Kop8"/>
      <w:lvlText w:val="%1.%2.%3.%4.%5.%6.%7.%8"/>
      <w:lvlJc w:val="left"/>
      <w:pPr>
        <w:tabs>
          <w:tab w:val="num" w:pos="0"/>
        </w:tabs>
        <w:ind w:left="0" w:hanging="1134"/>
      </w:pPr>
      <w:rPr>
        <w:rFonts w:ascii="Verdana" w:hAnsi="Verdana" w:hint="default"/>
        <w:b w:val="0"/>
        <w:i w:val="0"/>
        <w:sz w:val="18"/>
        <w:szCs w:val="18"/>
      </w:rPr>
    </w:lvl>
    <w:lvl w:ilvl="8">
      <w:start w:val="1"/>
      <w:numFmt w:val="decimal"/>
      <w:pStyle w:val="Kop9"/>
      <w:lvlText w:val="%1.%2.%3.%4.%5.%6.%7.%8.%9"/>
      <w:lvlJc w:val="left"/>
      <w:pPr>
        <w:tabs>
          <w:tab w:val="num" w:pos="0"/>
        </w:tabs>
        <w:ind w:left="0" w:hanging="1134"/>
      </w:pPr>
      <w:rPr>
        <w:rFonts w:ascii="Verdana" w:hAnsi="Verdana" w:hint="default"/>
        <w:b w:val="0"/>
        <w:i w:val="0"/>
        <w:sz w:val="18"/>
        <w:szCs w:val="18"/>
      </w:rPr>
    </w:lvl>
  </w:abstractNum>
  <w:abstractNum w:abstractNumId="2" w15:restartNumberingAfterBreak="0">
    <w:nsid w:val="41522DDB"/>
    <w:multiLevelType w:val="hybridMultilevel"/>
    <w:tmpl w:val="A4E08ECC"/>
    <w:lvl w:ilvl="0" w:tplc="F24628A4">
      <w:start w:val="1"/>
      <w:numFmt w:val="decimal"/>
      <w:pStyle w:val="RIVMTabelTite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616D91"/>
    <w:multiLevelType w:val="hybridMultilevel"/>
    <w:tmpl w:val="27AECC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3EA73CB"/>
    <w:multiLevelType w:val="hybridMultilevel"/>
    <w:tmpl w:val="2C644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24317C"/>
    <w:multiLevelType w:val="hybridMultilevel"/>
    <w:tmpl w:val="5F90A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5A2A29"/>
    <w:multiLevelType w:val="multilevel"/>
    <w:tmpl w:val="C33EB0CA"/>
    <w:lvl w:ilvl="0">
      <w:start w:val="1"/>
      <w:numFmt w:val="decimal"/>
      <w:pStyle w:val="RIVMBijlage"/>
      <w:lvlText w:val="Bijlage %1"/>
      <w:lvlJc w:val="left"/>
      <w:pPr>
        <w:tabs>
          <w:tab w:val="num" w:pos="0"/>
        </w:tabs>
        <w:ind w:left="0" w:hanging="1134"/>
      </w:pPr>
      <w:rPr>
        <w:rFonts w:ascii="Verdana" w:hAnsi="Verdana" w:hint="default"/>
        <w:b w:val="0"/>
        <w:i w:val="0"/>
        <w:sz w:val="18"/>
        <w:szCs w:val="18"/>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7B5658E7"/>
    <w:multiLevelType w:val="hybridMultilevel"/>
    <w:tmpl w:val="A3826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9671795">
    <w:abstractNumId w:val="6"/>
  </w:num>
  <w:num w:numId="2" w16cid:durableId="1022707409">
    <w:abstractNumId w:val="2"/>
  </w:num>
  <w:num w:numId="3" w16cid:durableId="1304238142">
    <w:abstractNumId w:val="1"/>
  </w:num>
  <w:num w:numId="4" w16cid:durableId="1638216062">
    <w:abstractNumId w:val="4"/>
  </w:num>
  <w:num w:numId="5" w16cid:durableId="1179078519">
    <w:abstractNumId w:val="7"/>
  </w:num>
  <w:num w:numId="6" w16cid:durableId="1392922043">
    <w:abstractNumId w:val="5"/>
  </w:num>
  <w:num w:numId="7" w16cid:durableId="1779138439">
    <w:abstractNumId w:val="3"/>
  </w:num>
  <w:num w:numId="8" w16cid:durableId="2016035928">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x ter Schegget">
    <w15:presenceInfo w15:providerId="AD" w15:userId="S::felix.ter.schegget@rivm.nl::4d4462c7-7f06-4d14-bf76-cd6f706341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nl-NL" w:vendorID="9" w:dllVersion="512" w:checkStyle="1"/>
  <w:activeWritingStyle w:appName="MSWord" w:lang="en-GB" w:vendorID="8" w:dllVersion="513" w:checkStyle="1"/>
  <w:activeWritingStyle w:appName="MSWord" w:lang="en-US" w:vendorID="8" w:dllVersion="513" w:checkStyle="1"/>
  <w:activeWritingStyle w:appName="MSWord" w:lang="nl-NL" w:vendorID="1" w:dllVersion="512" w:checkStyle="1"/>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rePrinted" w:val="No"/>
    <w:docVar w:name="_TemplateName" w:val="Report"/>
    <w:docVar w:name="ClassificationIndex" w:val="none"/>
    <w:docVar w:name="DocumentTypeIndex" w:val="Contract"/>
    <w:docVar w:name="StatusIndex" w:val="none"/>
  </w:docVars>
  <w:rsids>
    <w:rsidRoot w:val="00377311"/>
    <w:rsid w:val="000A4BD4"/>
    <w:rsid w:val="000D20A6"/>
    <w:rsid w:val="000E41EA"/>
    <w:rsid w:val="001140C3"/>
    <w:rsid w:val="00142E5D"/>
    <w:rsid w:val="00185A9A"/>
    <w:rsid w:val="00190823"/>
    <w:rsid w:val="00194156"/>
    <w:rsid w:val="001A724E"/>
    <w:rsid w:val="001B0900"/>
    <w:rsid w:val="001D44FC"/>
    <w:rsid w:val="00214F9F"/>
    <w:rsid w:val="00221C75"/>
    <w:rsid w:val="00224590"/>
    <w:rsid w:val="0028681E"/>
    <w:rsid w:val="002C2733"/>
    <w:rsid w:val="002E11F2"/>
    <w:rsid w:val="002E4AFA"/>
    <w:rsid w:val="00321506"/>
    <w:rsid w:val="00326A18"/>
    <w:rsid w:val="00350DA3"/>
    <w:rsid w:val="00377311"/>
    <w:rsid w:val="003776BE"/>
    <w:rsid w:val="00381DF0"/>
    <w:rsid w:val="003825C8"/>
    <w:rsid w:val="003930C2"/>
    <w:rsid w:val="003B4AD1"/>
    <w:rsid w:val="003F16ED"/>
    <w:rsid w:val="00444AD0"/>
    <w:rsid w:val="00471D9B"/>
    <w:rsid w:val="0047480B"/>
    <w:rsid w:val="004B46DF"/>
    <w:rsid w:val="00502801"/>
    <w:rsid w:val="00515F87"/>
    <w:rsid w:val="0053127D"/>
    <w:rsid w:val="00534C08"/>
    <w:rsid w:val="00541F35"/>
    <w:rsid w:val="00544A78"/>
    <w:rsid w:val="00545312"/>
    <w:rsid w:val="005D7F6F"/>
    <w:rsid w:val="005F0516"/>
    <w:rsid w:val="006046CC"/>
    <w:rsid w:val="006223E0"/>
    <w:rsid w:val="00624056"/>
    <w:rsid w:val="0065384E"/>
    <w:rsid w:val="00665FD1"/>
    <w:rsid w:val="006765DA"/>
    <w:rsid w:val="00685993"/>
    <w:rsid w:val="006867F4"/>
    <w:rsid w:val="006B3A02"/>
    <w:rsid w:val="00703216"/>
    <w:rsid w:val="00733B1C"/>
    <w:rsid w:val="00745489"/>
    <w:rsid w:val="00750EDC"/>
    <w:rsid w:val="00752B36"/>
    <w:rsid w:val="007564CB"/>
    <w:rsid w:val="007E4CB7"/>
    <w:rsid w:val="007F0CB8"/>
    <w:rsid w:val="00830C92"/>
    <w:rsid w:val="00864FA3"/>
    <w:rsid w:val="008A0592"/>
    <w:rsid w:val="008C4151"/>
    <w:rsid w:val="008C5E97"/>
    <w:rsid w:val="00957FBD"/>
    <w:rsid w:val="00965B8D"/>
    <w:rsid w:val="00966E85"/>
    <w:rsid w:val="00972789"/>
    <w:rsid w:val="009948EF"/>
    <w:rsid w:val="009C7162"/>
    <w:rsid w:val="009F0894"/>
    <w:rsid w:val="00A162D2"/>
    <w:rsid w:val="00A4285E"/>
    <w:rsid w:val="00A61570"/>
    <w:rsid w:val="00A9636C"/>
    <w:rsid w:val="00AB34DB"/>
    <w:rsid w:val="00AB4BC0"/>
    <w:rsid w:val="00AD6714"/>
    <w:rsid w:val="00B06330"/>
    <w:rsid w:val="00B1088F"/>
    <w:rsid w:val="00B27193"/>
    <w:rsid w:val="00B56F29"/>
    <w:rsid w:val="00B9239B"/>
    <w:rsid w:val="00BC554E"/>
    <w:rsid w:val="00C16739"/>
    <w:rsid w:val="00C27B74"/>
    <w:rsid w:val="00C37756"/>
    <w:rsid w:val="00C451C1"/>
    <w:rsid w:val="00C76F97"/>
    <w:rsid w:val="00CE5051"/>
    <w:rsid w:val="00CF6A65"/>
    <w:rsid w:val="00D05D69"/>
    <w:rsid w:val="00D67E68"/>
    <w:rsid w:val="00D9239C"/>
    <w:rsid w:val="00DA7D35"/>
    <w:rsid w:val="00DB28F5"/>
    <w:rsid w:val="00DB7DD5"/>
    <w:rsid w:val="00DD04CF"/>
    <w:rsid w:val="00DD649A"/>
    <w:rsid w:val="00DD66FB"/>
    <w:rsid w:val="00DE416A"/>
    <w:rsid w:val="00DF1BDF"/>
    <w:rsid w:val="00E04046"/>
    <w:rsid w:val="00E837D4"/>
    <w:rsid w:val="00E94625"/>
    <w:rsid w:val="00E94737"/>
    <w:rsid w:val="00E9733F"/>
    <w:rsid w:val="00EA25CF"/>
    <w:rsid w:val="00EA2D66"/>
    <w:rsid w:val="00ED6F30"/>
    <w:rsid w:val="00FA0CE2"/>
    <w:rsid w:val="00FA4279"/>
    <w:rsid w:val="00FC03C4"/>
    <w:rsid w:val="00FF63A1"/>
    <w:rsid w:val="00FF66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AC1A90D"/>
  <w15:docId w15:val="{E2E7741C-6F19-4113-A730-0A66A6CD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next w:val="RIVMStandaard"/>
    <w:qFormat/>
    <w:rsid w:val="00DD66FB"/>
    <w:pPr>
      <w:overflowPunct w:val="0"/>
      <w:autoSpaceDE w:val="0"/>
      <w:autoSpaceDN w:val="0"/>
      <w:adjustRightInd w:val="0"/>
      <w:spacing w:after="120" w:line="240" w:lineRule="atLeast"/>
      <w:textAlignment w:val="baseline"/>
    </w:pPr>
    <w:rPr>
      <w:rFonts w:ascii="Verdana" w:eastAsia="MS Mincho" w:hAnsi="Verdana"/>
    </w:rPr>
  </w:style>
  <w:style w:type="paragraph" w:styleId="Kop1">
    <w:name w:val="heading 1"/>
    <w:basedOn w:val="RIVMOngenummerdHoofdstuk"/>
    <w:next w:val="RIVMStandaard"/>
    <w:qFormat/>
    <w:rsid w:val="00381DF0"/>
    <w:pPr>
      <w:numPr>
        <w:numId w:val="3"/>
      </w:numPr>
      <w:outlineLvl w:val="0"/>
    </w:pPr>
    <w:rPr>
      <w:rFonts w:cs="Arial"/>
      <w:bCs/>
      <w:kern w:val="32"/>
      <w:position w:val="12"/>
      <w:szCs w:val="24"/>
    </w:rPr>
  </w:style>
  <w:style w:type="paragraph" w:styleId="Kop2">
    <w:name w:val="heading 2"/>
    <w:basedOn w:val="Kop1"/>
    <w:next w:val="RIVMStandaard"/>
    <w:link w:val="Kop2Char"/>
    <w:qFormat/>
    <w:rsid w:val="00350DA3"/>
    <w:pPr>
      <w:numPr>
        <w:ilvl w:val="1"/>
      </w:numPr>
      <w:spacing w:after="0" w:line="240" w:lineRule="atLeast"/>
      <w:outlineLvl w:val="1"/>
    </w:pPr>
    <w:rPr>
      <w:b/>
      <w:bCs w:val="0"/>
      <w:iCs/>
      <w:sz w:val="20"/>
      <w:szCs w:val="28"/>
    </w:rPr>
  </w:style>
  <w:style w:type="paragraph" w:styleId="Kop3">
    <w:name w:val="heading 3"/>
    <w:basedOn w:val="Kop2"/>
    <w:next w:val="RIVMStandaard"/>
    <w:link w:val="Kop3Char"/>
    <w:qFormat/>
    <w:pPr>
      <w:numPr>
        <w:ilvl w:val="2"/>
      </w:numPr>
      <w:outlineLvl w:val="2"/>
    </w:pPr>
    <w:rPr>
      <w:b w:val="0"/>
      <w:bCs/>
      <w:i/>
      <w:kern w:val="0"/>
      <w:position w:val="0"/>
      <w:szCs w:val="26"/>
    </w:rPr>
  </w:style>
  <w:style w:type="paragraph" w:styleId="Kop4">
    <w:name w:val="heading 4"/>
    <w:basedOn w:val="RIVMStandaard"/>
    <w:next w:val="RIVMStandaard"/>
    <w:link w:val="Kop4Char"/>
    <w:autoRedefine/>
    <w:qFormat/>
    <w:pPr>
      <w:keepNext/>
      <w:keepLines/>
      <w:numPr>
        <w:ilvl w:val="3"/>
        <w:numId w:val="3"/>
      </w:numPr>
      <w:spacing w:line="240" w:lineRule="auto"/>
      <w:outlineLvl w:val="3"/>
    </w:pPr>
  </w:style>
  <w:style w:type="paragraph" w:styleId="Kop5">
    <w:name w:val="heading 5"/>
    <w:basedOn w:val="RIVMStandaard"/>
    <w:next w:val="RIVMStandaard"/>
    <w:link w:val="Kop5Char"/>
    <w:qFormat/>
    <w:pPr>
      <w:keepNext/>
      <w:keepLines/>
      <w:numPr>
        <w:ilvl w:val="4"/>
        <w:numId w:val="3"/>
      </w:numPr>
      <w:spacing w:line="240" w:lineRule="auto"/>
      <w:outlineLvl w:val="4"/>
    </w:pPr>
  </w:style>
  <w:style w:type="paragraph" w:styleId="Kop6">
    <w:name w:val="heading 6"/>
    <w:basedOn w:val="RIVMStandaard"/>
    <w:next w:val="RIVMStandaard"/>
    <w:link w:val="Kop6Char"/>
    <w:qFormat/>
    <w:pPr>
      <w:keepNext/>
      <w:keepLines/>
      <w:numPr>
        <w:ilvl w:val="5"/>
        <w:numId w:val="3"/>
      </w:numPr>
      <w:tabs>
        <w:tab w:val="left" w:pos="1009"/>
      </w:tabs>
      <w:spacing w:line="240" w:lineRule="auto"/>
      <w:outlineLvl w:val="5"/>
    </w:pPr>
  </w:style>
  <w:style w:type="paragraph" w:styleId="Kop7">
    <w:name w:val="heading 7"/>
    <w:basedOn w:val="RIVMStandaard"/>
    <w:next w:val="RIVMStandaard"/>
    <w:pPr>
      <w:numPr>
        <w:ilvl w:val="6"/>
        <w:numId w:val="3"/>
      </w:numPr>
      <w:spacing w:before="240" w:after="60"/>
      <w:outlineLvl w:val="6"/>
    </w:pPr>
  </w:style>
  <w:style w:type="paragraph" w:styleId="Kop8">
    <w:name w:val="heading 8"/>
    <w:basedOn w:val="RIVMStandaard"/>
    <w:next w:val="RIVMStandaard"/>
    <w:pPr>
      <w:numPr>
        <w:ilvl w:val="7"/>
        <w:numId w:val="3"/>
      </w:numPr>
      <w:spacing w:before="240" w:after="60"/>
      <w:outlineLvl w:val="7"/>
    </w:pPr>
    <w:rPr>
      <w:i/>
    </w:rPr>
  </w:style>
  <w:style w:type="paragraph" w:styleId="Kop9">
    <w:name w:val="heading 9"/>
    <w:basedOn w:val="RIVMStandaard"/>
    <w:next w:val="RIVMStandaard"/>
    <w:pPr>
      <w:numPr>
        <w:ilvl w:val="8"/>
        <w:numId w:val="3"/>
      </w:numPr>
      <w:spacing w:before="240" w:after="60"/>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IVMOngenummerdHoofdstuk">
    <w:name w:val="RIVM_OngenummerdHoofdstuk"/>
    <w:basedOn w:val="RIVMStandaard"/>
    <w:next w:val="RIVMStandaard"/>
    <w:rsid w:val="00350DA3"/>
    <w:pPr>
      <w:keepNext/>
      <w:spacing w:before="720" w:after="660" w:line="300" w:lineRule="atLeast"/>
    </w:pPr>
    <w:rPr>
      <w:sz w:val="24"/>
    </w:rPr>
  </w:style>
  <w:style w:type="paragraph" w:styleId="Voettekst">
    <w:name w:val="footer"/>
    <w:basedOn w:val="RIVMStandaard"/>
    <w:link w:val="VoettekstChar"/>
    <w:uiPriority w:val="99"/>
    <w:rPr>
      <w:noProof/>
      <w:sz w:val="13"/>
    </w:rPr>
  </w:style>
  <w:style w:type="character" w:customStyle="1" w:styleId="VoettekstChar">
    <w:name w:val="Voettekst Char"/>
    <w:basedOn w:val="Standaardalinea-lettertype"/>
    <w:link w:val="Voettekst"/>
    <w:uiPriority w:val="99"/>
    <w:rPr>
      <w:rFonts w:ascii="Verdana" w:eastAsia="MS Mincho" w:hAnsi="Verdana"/>
      <w:noProof/>
      <w:sz w:val="13"/>
    </w:rPr>
  </w:style>
  <w:style w:type="paragraph" w:styleId="Inhopg2">
    <w:name w:val="toc 2"/>
    <w:basedOn w:val="Standaard"/>
    <w:next w:val="Standaard"/>
    <w:uiPriority w:val="39"/>
    <w:pPr>
      <w:tabs>
        <w:tab w:val="left" w:pos="1134"/>
      </w:tabs>
      <w:ind w:hanging="1134"/>
    </w:pPr>
  </w:style>
  <w:style w:type="paragraph" w:styleId="Inhopg1">
    <w:name w:val="toc 1"/>
    <w:basedOn w:val="Inhopg2"/>
    <w:next w:val="Standaard"/>
    <w:uiPriority w:val="39"/>
    <w:pPr>
      <w:spacing w:before="240"/>
    </w:pPr>
    <w:rPr>
      <w:b/>
    </w:rPr>
  </w:style>
  <w:style w:type="paragraph" w:styleId="Inhopg3">
    <w:name w:val="toc 3"/>
    <w:basedOn w:val="Inhopg2"/>
    <w:next w:val="Standaard"/>
    <w:uiPriority w:val="39"/>
  </w:style>
  <w:style w:type="paragraph" w:styleId="Inhopg4">
    <w:name w:val="toc 4"/>
    <w:basedOn w:val="Standaard"/>
    <w:next w:val="Standaard"/>
    <w:uiPriority w:val="39"/>
    <w:pPr>
      <w:tabs>
        <w:tab w:val="right" w:pos="7088"/>
      </w:tabs>
      <w:ind w:hanging="1134"/>
    </w:pPr>
  </w:style>
  <w:style w:type="paragraph" w:styleId="Inhopg5">
    <w:name w:val="toc 5"/>
    <w:basedOn w:val="Standaard"/>
    <w:next w:val="Standaard"/>
    <w:autoRedefine/>
    <w:uiPriority w:val="39"/>
    <w:pPr>
      <w:tabs>
        <w:tab w:val="left" w:pos="0"/>
        <w:tab w:val="left" w:pos="958"/>
        <w:tab w:val="left" w:pos="1440"/>
      </w:tabs>
      <w:ind w:hanging="1134"/>
    </w:pPr>
    <w:rPr>
      <w:noProof/>
    </w:rPr>
  </w:style>
  <w:style w:type="paragraph" w:styleId="Inhopg6">
    <w:name w:val="toc 6"/>
    <w:basedOn w:val="Standaard"/>
    <w:next w:val="Standaard"/>
    <w:autoRedefine/>
    <w:uiPriority w:val="39"/>
    <w:pPr>
      <w:ind w:hanging="1134"/>
    </w:pPr>
  </w:style>
  <w:style w:type="paragraph" w:styleId="Inhopg7">
    <w:name w:val="toc 7"/>
    <w:basedOn w:val="Standaard"/>
    <w:next w:val="Standaard"/>
    <w:autoRedefine/>
    <w:uiPriority w:val="39"/>
    <w:pPr>
      <w:tabs>
        <w:tab w:val="left" w:pos="2987"/>
        <w:tab w:val="right" w:leader="dot" w:pos="7361"/>
      </w:tabs>
      <w:ind w:hanging="1134"/>
    </w:pPr>
  </w:style>
  <w:style w:type="paragraph" w:styleId="Inhopg8">
    <w:name w:val="toc 8"/>
    <w:basedOn w:val="Standaard"/>
    <w:next w:val="Standaard"/>
    <w:autoRedefine/>
    <w:uiPriority w:val="39"/>
    <w:pPr>
      <w:tabs>
        <w:tab w:val="left" w:pos="3426"/>
        <w:tab w:val="right" w:leader="dot" w:pos="7361"/>
      </w:tabs>
      <w:ind w:hanging="1134"/>
    </w:pPr>
  </w:style>
  <w:style w:type="paragraph" w:styleId="Inhopg9">
    <w:name w:val="toc 9"/>
    <w:basedOn w:val="Standaard"/>
    <w:next w:val="Standaard"/>
    <w:autoRedefine/>
    <w:uiPriority w:val="39"/>
    <w:pPr>
      <w:tabs>
        <w:tab w:val="right" w:leader="dot" w:pos="7361"/>
      </w:tabs>
      <w:spacing w:before="240"/>
      <w:outlineLvl w:val="8"/>
    </w:pPr>
    <w:rPr>
      <w:b/>
    </w:rPr>
  </w:style>
  <w:style w:type="paragraph" w:styleId="Bijschrift">
    <w:name w:val="caption"/>
    <w:basedOn w:val="Standaard"/>
    <w:next w:val="Standaard"/>
    <w:qFormat/>
    <w:rPr>
      <w:i/>
    </w:rPr>
  </w:style>
  <w:style w:type="paragraph" w:styleId="Lijstmetafbeeldingen">
    <w:name w:val="table of figures"/>
    <w:basedOn w:val="Standaard"/>
    <w:next w:val="Standaard"/>
    <w:semiHidden/>
    <w:pPr>
      <w:tabs>
        <w:tab w:val="right" w:pos="6804"/>
      </w:tabs>
    </w:pPr>
  </w:style>
  <w:style w:type="character" w:styleId="Hyperlink">
    <w:name w:val="Hyperlink"/>
    <w:basedOn w:val="Standaardalinea-lettertype"/>
    <w:uiPriority w:val="99"/>
    <w:rPr>
      <w:color w:val="0000FF"/>
      <w:sz w:val="20"/>
      <w:u w:val="single"/>
    </w:rPr>
  </w:style>
  <w:style w:type="paragraph" w:customStyle="1" w:styleId="Bron">
    <w:name w:val="Bron"/>
    <w:basedOn w:val="Standaard"/>
    <w:next w:val="Standaard"/>
    <w:rPr>
      <w:sz w:val="17"/>
    </w:rPr>
  </w:style>
  <w:style w:type="paragraph" w:customStyle="1" w:styleId="Auteurs-Contact">
    <w:name w:val="Auteurs-Contact"/>
    <w:basedOn w:val="Standaard"/>
    <w:uiPriority w:val="99"/>
    <w:pPr>
      <w:framePr w:w="7371" w:h="1701" w:wrap="around" w:hAnchor="margin" w:y="5104"/>
    </w:pPr>
    <w:rPr>
      <w:sz w:val="21"/>
    </w:rPr>
  </w:style>
  <w:style w:type="paragraph" w:customStyle="1" w:styleId="Rapportnummer">
    <w:name w:val="Rapportnummer"/>
    <w:basedOn w:val="Standaard"/>
    <w:rPr>
      <w:b/>
      <w:sz w:val="22"/>
    </w:rPr>
  </w:style>
  <w:style w:type="paragraph" w:customStyle="1" w:styleId="Copyright">
    <w:name w:val="Copyright"/>
    <w:basedOn w:val="Standaard"/>
    <w:next w:val="Standaard"/>
    <w:rPr>
      <w:rFonts w:ascii="Arial Narrow" w:hAnsi="Arial Narrow"/>
      <w:sz w:val="17"/>
    </w:rPr>
  </w:style>
  <w:style w:type="paragraph" w:customStyle="1" w:styleId="Tussenkop">
    <w:name w:val="Tussenkop"/>
    <w:basedOn w:val="Standaard"/>
    <w:next w:val="Standaard"/>
    <w:autoRedefine/>
    <w:rPr>
      <w:b/>
      <w:i/>
      <w:sz w:val="39"/>
    </w:rPr>
  </w:style>
  <w:style w:type="paragraph" w:customStyle="1" w:styleId="SubTussenkop">
    <w:name w:val="SubTussenkop"/>
    <w:basedOn w:val="Standaard"/>
    <w:next w:val="Standaard"/>
    <w:rPr>
      <w:i/>
    </w:rPr>
  </w:style>
  <w:style w:type="paragraph" w:customStyle="1" w:styleId="BoxKop">
    <w:name w:val="BoxKop"/>
    <w:basedOn w:val="Bron"/>
    <w:next w:val="Copyright"/>
    <w:rPr>
      <w:b/>
      <w:sz w:val="18"/>
    </w:rPr>
  </w:style>
  <w:style w:type="paragraph" w:styleId="Voetnoottekst">
    <w:name w:val="footnote text"/>
    <w:basedOn w:val="Standaard"/>
    <w:link w:val="VoetnoottekstChar"/>
    <w:semiHidden/>
    <w:pPr>
      <w:spacing w:line="180" w:lineRule="atLeast"/>
    </w:pPr>
    <w:rPr>
      <w:sz w:val="13"/>
    </w:rPr>
  </w:style>
  <w:style w:type="character" w:styleId="Voetnootmarkering">
    <w:name w:val="footnote reference"/>
    <w:basedOn w:val="Standaardalinea-lettertype"/>
    <w:semiHidden/>
    <w:rPr>
      <w:rFonts w:ascii="Verdana" w:hAnsi="Verdana"/>
      <w:sz w:val="15"/>
      <w:vertAlign w:val="superscript"/>
    </w:rPr>
  </w:style>
  <w:style w:type="paragraph" w:customStyle="1" w:styleId="Bijschrifttekst">
    <w:name w:val="Bijschrifttekst"/>
    <w:basedOn w:val="Standaard"/>
    <w:next w:val="Standaard"/>
    <w:rPr>
      <w:i/>
    </w:rPr>
  </w:style>
  <w:style w:type="paragraph" w:styleId="Documentstructuur">
    <w:name w:val="Document Map"/>
    <w:basedOn w:val="Standaard"/>
    <w:semiHidden/>
    <w:pPr>
      <w:shd w:val="clear" w:color="auto" w:fill="000080"/>
    </w:pPr>
    <w:rPr>
      <w:rFonts w:ascii="Tahoma" w:hAnsi="Tahoma"/>
    </w:rPr>
  </w:style>
  <w:style w:type="paragraph" w:customStyle="1" w:styleId="Tabeltekst">
    <w:name w:val="Tabeltekst"/>
    <w:basedOn w:val="Standaard"/>
    <w:rsid w:val="000D20A6"/>
    <w:pPr>
      <w:spacing w:after="0"/>
    </w:pPr>
  </w:style>
  <w:style w:type="character" w:styleId="Eindnootmarkering">
    <w:name w:val="endnote reference"/>
    <w:basedOn w:val="Standaardalinea-lettertype"/>
    <w:semiHidden/>
    <w:rPr>
      <w:vertAlign w:val="superscript"/>
    </w:rPr>
  </w:style>
  <w:style w:type="paragraph" w:styleId="Eindnoottekst">
    <w:name w:val="endnote text"/>
    <w:basedOn w:val="Standaard"/>
    <w:semiHidden/>
  </w:style>
  <w:style w:type="paragraph" w:customStyle="1" w:styleId="Status">
    <w:name w:val="Status"/>
    <w:basedOn w:val="Standaard"/>
    <w:next w:val="Standaard"/>
    <w:pPr>
      <w:jc w:val="center"/>
    </w:pPr>
    <w:rPr>
      <w:rFonts w:ascii="Times New Roman MT Extra Bold" w:hAnsi="Times New Roman MT Extra Bold"/>
      <w:sz w:val="24"/>
    </w:rPr>
  </w:style>
  <w:style w:type="paragraph" w:customStyle="1" w:styleId="Ballontekst1">
    <w:name w:val="Ballontekst1"/>
    <w:basedOn w:val="Standaard"/>
    <w:semiHidden/>
    <w:rPr>
      <w:rFonts w:ascii="Tahoma" w:hAnsi="Tahoma" w:cs="Tahoma"/>
      <w:sz w:val="16"/>
      <w:szCs w:val="16"/>
    </w:rPr>
  </w:style>
  <w:style w:type="paragraph" w:customStyle="1" w:styleId="Motto">
    <w:name w:val="Motto"/>
    <w:basedOn w:val="Standaard"/>
    <w:pPr>
      <w:spacing w:line="255" w:lineRule="exact"/>
    </w:pPr>
  </w:style>
  <w:style w:type="paragraph" w:customStyle="1" w:styleId="Eindnootmarkering1">
    <w:name w:val="Eindnootmarkering1"/>
    <w:basedOn w:val="Standaard"/>
    <w:pPr>
      <w:framePr w:hSpace="180" w:wrap="around" w:vAnchor="text" w:hAnchor="margin" w:y="2"/>
    </w:pPr>
  </w:style>
  <w:style w:type="paragraph" w:customStyle="1" w:styleId="PictureBox">
    <w:name w:val="PictureBox"/>
    <w:basedOn w:val="Standaard"/>
    <w:pPr>
      <w:framePr w:hSpace="180" w:wrap="around" w:vAnchor="text" w:hAnchor="margin" w:y="2"/>
    </w:pPr>
    <w:rPr>
      <w:i/>
    </w:rPr>
  </w:style>
  <w:style w:type="paragraph" w:customStyle="1" w:styleId="Tabel">
    <w:name w:val="Tabel"/>
    <w:basedOn w:val="Tabeltekst"/>
    <w:next w:val="Standaard"/>
    <w:rPr>
      <w:rFonts w:ascii="Times New Roman" w:hAnsi="Times New Roman"/>
      <w:sz w:val="21"/>
    </w:rPr>
  </w:style>
  <w:style w:type="character" w:styleId="Paginanummer">
    <w:name w:val="page number"/>
    <w:basedOn w:val="Standaardalinea-lettertype"/>
  </w:style>
  <w:style w:type="paragraph" w:customStyle="1" w:styleId="Sectiontoc">
    <w:name w:val="Section (toc)"/>
    <w:basedOn w:val="Standaard"/>
    <w:next w:val="Standaard"/>
    <w:pPr>
      <w:pageBreakBefore/>
      <w:spacing w:after="240" w:line="240" w:lineRule="auto"/>
      <w:outlineLvl w:val="0"/>
    </w:pPr>
    <w:rPr>
      <w:sz w:val="24"/>
      <w:lang w:eastAsia="en-US"/>
    </w:rPr>
  </w:style>
  <w:style w:type="paragraph" w:customStyle="1" w:styleId="Sectionno-toc">
    <w:name w:val="Section (no-toc)"/>
    <w:basedOn w:val="Sectiontoc"/>
    <w:next w:val="Standaard"/>
    <w:pPr>
      <w:outlineLvl w:val="9"/>
    </w:pPr>
  </w:style>
  <w:style w:type="paragraph" w:customStyle="1" w:styleId="ReportTitle">
    <w:name w:val="ReportTitle"/>
    <w:basedOn w:val="Standaard"/>
    <w:next w:val="Standaard"/>
    <w:uiPriority w:val="99"/>
    <w:pPr>
      <w:spacing w:line="240" w:lineRule="auto"/>
    </w:pPr>
    <w:rPr>
      <w:b/>
      <w:sz w:val="24"/>
    </w:rPr>
  </w:style>
  <w:style w:type="paragraph" w:customStyle="1" w:styleId="ReportSubtitle">
    <w:name w:val="ReportSubtitle"/>
    <w:basedOn w:val="Standaard"/>
    <w:next w:val="Standaard"/>
    <w:uiPriority w:val="99"/>
  </w:style>
  <w:style w:type="paragraph" w:customStyle="1" w:styleId="Framework">
    <w:name w:val="Framework"/>
    <w:basedOn w:val="Standaard"/>
    <w:next w:val="Standaard"/>
    <w:uiPriority w:val="99"/>
    <w:pPr>
      <w:framePr w:h="567" w:wrap="around" w:vAnchor="page" w:hAnchor="text" w:y="12759"/>
    </w:pPr>
  </w:style>
  <w:style w:type="paragraph" w:customStyle="1" w:styleId="Hdg-VariableList">
    <w:name w:val="Hdg-VariableList"/>
    <w:basedOn w:val="Sectiontoc"/>
    <w:next w:val="Standaard"/>
  </w:style>
  <w:style w:type="paragraph" w:customStyle="1" w:styleId="Hdg-Vocabulary">
    <w:name w:val="Hdg-Vocabulary"/>
    <w:basedOn w:val="Sectiontoc"/>
    <w:next w:val="Standaard"/>
  </w:style>
  <w:style w:type="paragraph" w:customStyle="1" w:styleId="Hdg-AbbreviationList">
    <w:name w:val="Hdg-AbbreviationList"/>
    <w:basedOn w:val="RIVMOngenummerdHoofdstuk"/>
    <w:next w:val="Standaard"/>
    <w:pPr>
      <w:outlineLvl w:val="0"/>
    </w:pPr>
  </w:style>
  <w:style w:type="paragraph" w:customStyle="1" w:styleId="Hdg-Preface">
    <w:name w:val="Hdg-Preface"/>
    <w:basedOn w:val="RIVMOngenummerdHoofdstuk"/>
    <w:next w:val="Standaard"/>
  </w:style>
  <w:style w:type="paragraph" w:customStyle="1" w:styleId="Hdg-Abstract">
    <w:name w:val="Hdg-Abstract"/>
    <w:basedOn w:val="RIVMOngenummerdHoofdstuk"/>
    <w:next w:val="Standaard"/>
  </w:style>
  <w:style w:type="paragraph" w:customStyle="1" w:styleId="Hdg-Acknowledgement">
    <w:name w:val="Hdg-Acknowledgement"/>
    <w:basedOn w:val="RIVMOngenummerdHoofdstuk"/>
    <w:next w:val="Standaard"/>
  </w:style>
  <w:style w:type="paragraph" w:customStyle="1" w:styleId="Hdg-References">
    <w:name w:val="Hdg-References"/>
    <w:basedOn w:val="RIVMOngenummerdHoofdstuk"/>
    <w:next w:val="Standaard"/>
    <w:pPr>
      <w:outlineLvl w:val="0"/>
    </w:pPr>
  </w:style>
  <w:style w:type="paragraph" w:customStyle="1" w:styleId="Hdg-Appendix">
    <w:name w:val="Hdg-Appendix"/>
    <w:basedOn w:val="RIVMOngenummerdHoofdstuk"/>
    <w:next w:val="Standaard"/>
    <w:pPr>
      <w:outlineLvl w:val="0"/>
    </w:pPr>
  </w:style>
  <w:style w:type="paragraph" w:customStyle="1" w:styleId="Hdg-Summary">
    <w:name w:val="Hdg-Summary"/>
    <w:basedOn w:val="Sectiontoc"/>
    <w:next w:val="Standaard"/>
  </w:style>
  <w:style w:type="paragraph" w:customStyle="1" w:styleId="Hdg-TablesAndFigures">
    <w:name w:val="Hdg-TablesAndFigures"/>
    <w:basedOn w:val="Sectiontoc"/>
    <w:next w:val="Standaard"/>
  </w:style>
  <w:style w:type="paragraph" w:customStyle="1" w:styleId="Hdg-TOC">
    <w:name w:val="Hdg-TOC"/>
    <w:basedOn w:val="RIVMOngenummerdHoofdstuk"/>
    <w:next w:val="Standaard"/>
    <w:pPr>
      <w:spacing w:after="420"/>
    </w:pPr>
  </w:style>
  <w:style w:type="paragraph" w:customStyle="1" w:styleId="Erratum">
    <w:name w:val="Erratum"/>
    <w:basedOn w:val="Standaard"/>
    <w:next w:val="Standaard"/>
  </w:style>
  <w:style w:type="paragraph" w:styleId="Citaat">
    <w:name w:val="Quote"/>
    <w:basedOn w:val="Standaard"/>
    <w:next w:val="Standaard"/>
    <w:qFormat/>
    <w:pPr>
      <w:ind w:left="284" w:right="284"/>
    </w:pPr>
  </w:style>
  <w:style w:type="paragraph" w:styleId="Koptekst">
    <w:name w:val="header"/>
    <w:basedOn w:val="Standaard"/>
    <w:link w:val="KoptekstChar"/>
    <w:rPr>
      <w:noProof/>
      <w:sz w:val="13"/>
    </w:rPr>
  </w:style>
  <w:style w:type="paragraph" w:styleId="Index1">
    <w:name w:val="index 1"/>
    <w:basedOn w:val="Standaard"/>
    <w:next w:val="Standaard"/>
    <w:autoRedefine/>
    <w:semiHidden/>
    <w:pPr>
      <w:ind w:left="210" w:hanging="210"/>
    </w:pPr>
  </w:style>
  <w:style w:type="table" w:styleId="Tabelraster">
    <w:name w:val="Table Grid"/>
    <w:basedOn w:val="Standaardtabel"/>
    <w:pPr>
      <w:spacing w:line="26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Aan">
    <w:name w:val="RIVM_Aan"/>
    <w:basedOn w:val="Standaard"/>
    <w:pPr>
      <w:spacing w:line="227" w:lineRule="atLeast"/>
    </w:pPr>
    <w:rPr>
      <w:noProof/>
    </w:rPr>
  </w:style>
  <w:style w:type="paragraph" w:customStyle="1" w:styleId="RIVMSubtitel">
    <w:name w:val="RIVM_Subtitel"/>
    <w:basedOn w:val="Standaard"/>
    <w:uiPriority w:val="99"/>
  </w:style>
  <w:style w:type="paragraph" w:customStyle="1" w:styleId="RIVMInhoudsopgaveKop">
    <w:name w:val="RIVM_InhoudsopgaveKop"/>
    <w:basedOn w:val="RIVMOngenummerdHoofdstuk"/>
  </w:style>
  <w:style w:type="paragraph" w:customStyle="1" w:styleId="RIVMStansvlakW1">
    <w:name w:val="RIVM_StansvlakW1"/>
    <w:basedOn w:val="Standaard"/>
    <w:pPr>
      <w:spacing w:line="180" w:lineRule="exact"/>
    </w:pPr>
  </w:style>
  <w:style w:type="paragraph" w:customStyle="1" w:styleId="RIVMPaginanummeringEven">
    <w:name w:val="RIVM_PaginanummeringEven"/>
    <w:basedOn w:val="Voettekst"/>
  </w:style>
  <w:style w:type="paragraph" w:customStyle="1" w:styleId="RIVMPaginanummeringOneven">
    <w:name w:val="RIVM_PaginanummeringOneven"/>
    <w:basedOn w:val="Voettekst"/>
    <w:pPr>
      <w:jc w:val="right"/>
    </w:pPr>
  </w:style>
  <w:style w:type="paragraph" w:customStyle="1" w:styleId="RIVMVerborgen">
    <w:name w:val="RIVM_Verborgen"/>
    <w:basedOn w:val="RIVMSubtitel"/>
    <w:uiPriority w:val="99"/>
    <w:pPr>
      <w:spacing w:line="20" w:lineRule="exact"/>
    </w:pPr>
    <w:rPr>
      <w:color w:val="FFFFFF"/>
      <w:sz w:val="2"/>
    </w:rPr>
  </w:style>
  <w:style w:type="paragraph" w:customStyle="1" w:styleId="RIVMAlineaKopCursief">
    <w:name w:val="RIVM_AlineaKopCursief"/>
    <w:basedOn w:val="RIVMStandaard"/>
    <w:next w:val="RIVMStandaard"/>
    <w:rPr>
      <w:i/>
    </w:rPr>
  </w:style>
  <w:style w:type="paragraph" w:customStyle="1" w:styleId="RIVMAlineaKopVet">
    <w:name w:val="RIVM_AlineaKopVet"/>
    <w:basedOn w:val="RIVMStandaard"/>
    <w:next w:val="RIVMStandaard"/>
    <w:rPr>
      <w:b/>
    </w:rPr>
  </w:style>
  <w:style w:type="paragraph" w:customStyle="1" w:styleId="RIVMBijlage">
    <w:name w:val="RIVM_Bijlage"/>
    <w:basedOn w:val="RIVMOngenummerdHoofdstuk"/>
    <w:next w:val="Standaard"/>
    <w:pPr>
      <w:numPr>
        <w:numId w:val="1"/>
      </w:numPr>
    </w:pPr>
  </w:style>
  <w:style w:type="paragraph" w:customStyle="1" w:styleId="RIVMColofon">
    <w:name w:val="RIVM_Colofon"/>
    <w:basedOn w:val="Standaard"/>
    <w:pPr>
      <w:tabs>
        <w:tab w:val="left" w:pos="284"/>
      </w:tabs>
    </w:pPr>
  </w:style>
  <w:style w:type="paragraph" w:customStyle="1" w:styleId="RIVMColofonCursief">
    <w:name w:val="RIVM_ColofonCursief"/>
    <w:basedOn w:val="RIVMColofon"/>
    <w:rPr>
      <w:i/>
    </w:rPr>
  </w:style>
  <w:style w:type="paragraph" w:customStyle="1" w:styleId="RIVMColofonVet">
    <w:name w:val="RIVM_ColofonVet"/>
    <w:basedOn w:val="RIVMColofon"/>
    <w:rPr>
      <w:b/>
    </w:rPr>
  </w:style>
  <w:style w:type="paragraph" w:customStyle="1" w:styleId="RIVMFunctie">
    <w:name w:val="RIVM_Functie"/>
    <w:basedOn w:val="Standaard"/>
    <w:next w:val="Standaard"/>
    <w:rPr>
      <w:i/>
    </w:rPr>
  </w:style>
  <w:style w:type="paragraph" w:customStyle="1" w:styleId="RIVMGegevens">
    <w:name w:val="RIVM_Gegevens"/>
    <w:basedOn w:val="Standaard"/>
    <w:rPr>
      <w:sz w:val="13"/>
    </w:rPr>
  </w:style>
  <w:style w:type="paragraph" w:customStyle="1" w:styleId="RIVMGegevensKlein">
    <w:name w:val="RIVM_GegevensKlein"/>
    <w:basedOn w:val="Standaard"/>
    <w:pPr>
      <w:spacing w:line="180" w:lineRule="atLeast"/>
    </w:pPr>
    <w:rPr>
      <w:sz w:val="13"/>
    </w:rPr>
  </w:style>
  <w:style w:type="paragraph" w:customStyle="1" w:styleId="RIVMGegevensKleinKop">
    <w:name w:val="RIVM_GegevensKleinKop"/>
    <w:basedOn w:val="RIVMGegevensKlein"/>
    <w:next w:val="RIVMGegevensKlein"/>
    <w:rPr>
      <w:b/>
    </w:rPr>
  </w:style>
  <w:style w:type="paragraph" w:customStyle="1" w:styleId="RIVMGegevensKop">
    <w:name w:val="RIVM_GegevensKop"/>
    <w:basedOn w:val="RIVMGegevens"/>
    <w:next w:val="RIVMGegevens"/>
    <w:rPr>
      <w:b/>
    </w:rPr>
  </w:style>
  <w:style w:type="paragraph" w:customStyle="1" w:styleId="RIVMInhoudsopgave1">
    <w:name w:val="RIVM_Inhoudsopgave1"/>
    <w:basedOn w:val="Standaard"/>
    <w:pPr>
      <w:tabs>
        <w:tab w:val="left" w:pos="1134"/>
      </w:tabs>
      <w:spacing w:after="240"/>
      <w:ind w:left="1134" w:hanging="1134"/>
    </w:pPr>
    <w:rPr>
      <w:b/>
    </w:rPr>
  </w:style>
  <w:style w:type="paragraph" w:customStyle="1" w:styleId="RIVMInhoudsopgave2">
    <w:name w:val="RIVM_Inhoudsopgave2"/>
    <w:basedOn w:val="RIVMInhoudsopgave1"/>
    <w:rPr>
      <w:b w:val="0"/>
    </w:rPr>
  </w:style>
  <w:style w:type="paragraph" w:customStyle="1" w:styleId="RIVMInhoudsopgave3">
    <w:name w:val="RIVM_Inhoudsopgave3"/>
    <w:basedOn w:val="RIVMInhoudsopgave1"/>
    <w:next w:val="RIVMInhoudsopgave2"/>
    <w:rPr>
      <w:b w:val="0"/>
    </w:rPr>
  </w:style>
  <w:style w:type="paragraph" w:customStyle="1" w:styleId="RIVMInhoudsopgave4">
    <w:name w:val="RIVM_Inhoudsopgave4"/>
    <w:basedOn w:val="RIVMInhoudsopgave1"/>
    <w:next w:val="RIVMInhoudsopgave3"/>
    <w:rPr>
      <w:b w:val="0"/>
    </w:rPr>
  </w:style>
  <w:style w:type="paragraph" w:customStyle="1" w:styleId="RIVMKIXCode">
    <w:name w:val="RIVM_KIXCode"/>
    <w:basedOn w:val="RIVMAan"/>
    <w:next w:val="RIVMAan"/>
    <w:pPr>
      <w:spacing w:before="113"/>
    </w:pPr>
    <w:rPr>
      <w:rFonts w:ascii="KIX-Barcode" w:hAnsi="KIX-Barcode"/>
    </w:rPr>
  </w:style>
  <w:style w:type="paragraph" w:customStyle="1" w:styleId="RIVMOndertitel">
    <w:name w:val="RIVM_Ondertitel"/>
    <w:basedOn w:val="Standaard"/>
  </w:style>
  <w:style w:type="paragraph" w:customStyle="1" w:styleId="RIVMPagina">
    <w:name w:val="RIVM_Pagina"/>
    <w:basedOn w:val="Voettekst"/>
    <w:rPr>
      <w:szCs w:val="13"/>
    </w:rPr>
  </w:style>
  <w:style w:type="paragraph" w:customStyle="1" w:styleId="RIVMParaaf">
    <w:name w:val="RIVM_Paraaf"/>
    <w:basedOn w:val="Standaard"/>
    <w:pPr>
      <w:spacing w:after="560" w:line="180" w:lineRule="atLeast"/>
    </w:pPr>
    <w:rPr>
      <w:sz w:val="13"/>
    </w:rPr>
  </w:style>
  <w:style w:type="paragraph" w:customStyle="1" w:styleId="RIVMRefGegevens">
    <w:name w:val="RIVM_RefGegevens"/>
    <w:basedOn w:val="Standaard"/>
    <w:link w:val="RIVMRefGegevensCharChar"/>
    <w:pPr>
      <w:framePr w:w="1990" w:h="12758" w:hRule="exact" w:wrap="around" w:vAnchor="page" w:hAnchor="page" w:x="9345" w:y="2870"/>
      <w:tabs>
        <w:tab w:val="left" w:pos="170"/>
      </w:tabs>
      <w:spacing w:line="180" w:lineRule="atLeast"/>
    </w:pPr>
    <w:rPr>
      <w:rFonts w:eastAsia="Times New Roman"/>
      <w:noProof/>
      <w:sz w:val="13"/>
    </w:rPr>
  </w:style>
  <w:style w:type="character" w:customStyle="1" w:styleId="RIVMRefGegevensCharChar">
    <w:name w:val="RIVM_RefGegevens Char Char"/>
    <w:basedOn w:val="Standaardalinea-lettertype"/>
    <w:link w:val="RIVMRefGegevens"/>
    <w:rPr>
      <w:rFonts w:ascii="Verdana" w:hAnsi="Verdana"/>
      <w:noProof/>
      <w:sz w:val="13"/>
      <w:lang w:val="nl-NL" w:eastAsia="nl-NL" w:bidi="ar-SA"/>
    </w:rPr>
  </w:style>
  <w:style w:type="paragraph" w:customStyle="1" w:styleId="RIVMRefGegevensCursief">
    <w:name w:val="RIVM_RefGegevensCursief"/>
    <w:basedOn w:val="RIVMRefGegevens"/>
    <w:next w:val="RIVMRefGegevens"/>
    <w:pPr>
      <w:framePr w:wrap="around"/>
    </w:pPr>
    <w:rPr>
      <w:rFonts w:eastAsia="MS Mincho"/>
      <w:i/>
    </w:rPr>
  </w:style>
  <w:style w:type="paragraph" w:customStyle="1" w:styleId="RIVMRefGegevensKop">
    <w:name w:val="RIVM_RefGegevensKop"/>
    <w:basedOn w:val="RIVMRefGegevens"/>
    <w:next w:val="RIVMRefGegevens"/>
    <w:link w:val="RIVMRefGegevensKopCharChar"/>
    <w:pPr>
      <w:framePr w:wrap="around"/>
    </w:pPr>
    <w:rPr>
      <w:b/>
      <w:bCs/>
    </w:rPr>
  </w:style>
  <w:style w:type="character" w:customStyle="1" w:styleId="RIVMRefGegevensKopCharChar">
    <w:name w:val="RIVM_RefGegevensKop Char Char"/>
    <w:basedOn w:val="RIVMRefGegevensCharChar"/>
    <w:link w:val="RIVMRefGegevensKop"/>
    <w:rPr>
      <w:rFonts w:ascii="Verdana" w:hAnsi="Verdana"/>
      <w:b/>
      <w:bCs/>
      <w:noProof/>
      <w:sz w:val="13"/>
      <w:lang w:val="nl-NL" w:eastAsia="nl-NL" w:bidi="ar-SA"/>
    </w:rPr>
  </w:style>
  <w:style w:type="paragraph" w:customStyle="1" w:styleId="RIVMRefGegevensKopW1">
    <w:name w:val="RIVM_RefGegevensKopW1"/>
    <w:basedOn w:val="RIVMRefGegevensKop"/>
    <w:next w:val="RIVMRefGegevens"/>
    <w:pPr>
      <w:framePr w:wrap="around"/>
      <w:spacing w:before="90"/>
    </w:pPr>
    <w:rPr>
      <w:rFonts w:eastAsia="MS Mincho"/>
    </w:rPr>
  </w:style>
  <w:style w:type="paragraph" w:customStyle="1" w:styleId="RIVMRefGegevensW1">
    <w:name w:val="RIVM_RefGegevensW1"/>
    <w:basedOn w:val="RIVMRefGegevens"/>
    <w:next w:val="RIVMRefGegevens"/>
    <w:pPr>
      <w:framePr w:wrap="around"/>
      <w:spacing w:line="90" w:lineRule="exact"/>
    </w:pPr>
    <w:rPr>
      <w:rFonts w:eastAsia="MS Mincho"/>
    </w:rPr>
  </w:style>
  <w:style w:type="paragraph" w:customStyle="1" w:styleId="RIVMRefGegevensW2">
    <w:name w:val="RIVM_RefGegevensW2"/>
    <w:basedOn w:val="RIVMRefGegevens"/>
    <w:next w:val="RIVMRefGegevens"/>
    <w:pPr>
      <w:framePr w:wrap="around"/>
      <w:spacing w:line="270" w:lineRule="exact"/>
    </w:pPr>
    <w:rPr>
      <w:rFonts w:eastAsia="MS Mincho"/>
    </w:rPr>
  </w:style>
  <w:style w:type="paragraph" w:customStyle="1" w:styleId="RIVMRetourAdres">
    <w:name w:val="RIVM_RetourAdres"/>
    <w:basedOn w:val="Standaard"/>
    <w:pPr>
      <w:spacing w:after="150" w:line="180" w:lineRule="atLeast"/>
    </w:pPr>
    <w:rPr>
      <w:noProof/>
      <w:sz w:val="13"/>
    </w:rPr>
  </w:style>
  <w:style w:type="paragraph" w:customStyle="1" w:styleId="RIVMRubriceringMerking">
    <w:name w:val="RIVM_RubriceringMerking"/>
    <w:basedOn w:val="Voettekst"/>
    <w:link w:val="RIVMRubriceringMerkingCharChar"/>
    <w:rPr>
      <w:b/>
      <w:caps/>
      <w:szCs w:val="13"/>
    </w:rPr>
  </w:style>
  <w:style w:type="character" w:customStyle="1" w:styleId="RIVMRubriceringMerkingCharChar">
    <w:name w:val="RIVM_RubriceringMerking Char Char"/>
    <w:basedOn w:val="VoettekstChar"/>
    <w:link w:val="RIVMRubriceringMerking"/>
    <w:rPr>
      <w:rFonts w:ascii="Verdana" w:eastAsia="MS Mincho" w:hAnsi="Verdana"/>
      <w:b/>
      <w:caps/>
      <w:noProof/>
      <w:sz w:val="13"/>
      <w:szCs w:val="13"/>
      <w:lang w:val="nl-NL" w:eastAsia="nl-NL" w:bidi="ar-SA"/>
    </w:rPr>
  </w:style>
  <w:style w:type="character" w:customStyle="1" w:styleId="RIVMRubriceringMerkingChar">
    <w:name w:val="RIVM_RubriceringMerkingChar"/>
    <w:basedOn w:val="Standaardalinea-lettertype"/>
    <w:rPr>
      <w:b/>
      <w:smallCaps/>
    </w:rPr>
  </w:style>
  <w:style w:type="table" w:customStyle="1" w:styleId="RIVMTabel">
    <w:name w:val="RIVM_Tabel"/>
    <w:basedOn w:val="Standaardtabel"/>
    <w:pPr>
      <w:spacing w:line="240" w:lineRule="atLeast"/>
    </w:pPr>
    <w:rPr>
      <w:rFonts w:ascii="Verdana" w:eastAsia="MS Mincho" w:hAnsi="Verdana"/>
    </w:rPr>
    <w:tblPr>
      <w:tblCellMar>
        <w:left w:w="0" w:type="dxa"/>
        <w:right w:w="227" w:type="dxa"/>
      </w:tblCellMar>
    </w:tblPr>
  </w:style>
  <w:style w:type="table" w:customStyle="1" w:styleId="RIVMTabelAlgemeen">
    <w:name w:val="RIVM_TabelAlgemeen"/>
    <w:basedOn w:val="RIVMTab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style>
  <w:style w:type="table" w:customStyle="1" w:styleId="RIVMTabelAlgemeenMetKoprij">
    <w:name w:val="RIVM_TabelAlgemeenMetKoprij"/>
    <w:basedOn w:val="RIVMTabelAlgemeen"/>
    <w:tblPr/>
    <w:tblStylePr w:type="firstRow">
      <w:rPr>
        <w:b/>
      </w:rPr>
    </w:tblStylePr>
  </w:style>
  <w:style w:type="table" w:customStyle="1" w:styleId="RIVMTabelGegevens">
    <w:name w:val="RIVM_TabelGegevens"/>
    <w:basedOn w:val="RIVMTabel"/>
    <w:tblPr>
      <w:tblBorders>
        <w:top w:val="dotted" w:sz="4" w:space="0" w:color="auto"/>
        <w:bottom w:val="dotted" w:sz="4" w:space="0" w:color="auto"/>
      </w:tblBorders>
    </w:tbl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paragraph" w:customStyle="1" w:styleId="RIVMTabelTitel">
    <w:name w:val="RIVM_TabelTitel"/>
    <w:basedOn w:val="Standaard"/>
    <w:next w:val="Standaard"/>
    <w:pPr>
      <w:numPr>
        <w:numId w:val="2"/>
      </w:numPr>
      <w:spacing w:after="240"/>
    </w:pPr>
    <w:rPr>
      <w:b/>
    </w:rPr>
  </w:style>
  <w:style w:type="paragraph" w:customStyle="1" w:styleId="RIVMTitel">
    <w:name w:val="RIVM_Titel"/>
    <w:basedOn w:val="RIVMStandaard"/>
    <w:next w:val="RIVMSubtitel"/>
    <w:rsid w:val="00B56F29"/>
    <w:pPr>
      <w:spacing w:before="240" w:line="300" w:lineRule="atLeast"/>
    </w:pPr>
    <w:rPr>
      <w:b/>
      <w:sz w:val="24"/>
    </w:rPr>
  </w:style>
  <w:style w:type="paragraph" w:customStyle="1" w:styleId="RIVMTrefwoordenRegister">
    <w:name w:val="RIVM_TrefwoordenRegister"/>
    <w:basedOn w:val="RIVMOngenummerdHoofdstuk"/>
  </w:style>
  <w:style w:type="paragraph" w:customStyle="1" w:styleId="RIVMOngenummerdHoofdstukNoTOC">
    <w:name w:val="RIVM_OngenummerdHoofdstukNoTOC"/>
    <w:basedOn w:val="RIVMOngenummerdHoofdstuk"/>
    <w:next w:val="RIVMStandaard"/>
    <w:uiPriority w:val="99"/>
    <w:rPr>
      <w:lang w:eastAsia="ja-JP"/>
    </w:rPr>
  </w:style>
  <w:style w:type="paragraph" w:customStyle="1" w:styleId="RIVMOngenummerdHoofdstukTOC">
    <w:name w:val="RIVM_OngenummerdHoofdstukTOC"/>
    <w:basedOn w:val="RIVMOngenummerdHoofdstukNoTOC"/>
    <w:next w:val="RIVMStandaard"/>
    <w:pPr>
      <w:spacing w:after="420"/>
      <w:outlineLvl w:val="8"/>
    </w:pPr>
  </w:style>
  <w:style w:type="character" w:customStyle="1" w:styleId="KoptekstChar">
    <w:name w:val="Koptekst Char"/>
    <w:basedOn w:val="Standaardalinea-lettertype"/>
    <w:link w:val="Koptekst"/>
    <w:rPr>
      <w:rFonts w:ascii="Verdana" w:eastAsia="MS Mincho" w:hAnsi="Verdana"/>
      <w:noProof/>
      <w:sz w:val="13"/>
    </w:rPr>
  </w:style>
  <w:style w:type="paragraph" w:customStyle="1" w:styleId="Huisstijl-Rapporttitel">
    <w:name w:val="Huisstijl - Rapporttitel"/>
    <w:basedOn w:val="RIVMAlineaKopVet"/>
    <w:qFormat/>
    <w:pPr>
      <w:spacing w:after="180"/>
    </w:pPr>
  </w:style>
  <w:style w:type="paragraph" w:customStyle="1" w:styleId="Huisstijl-Paginanummer">
    <w:name w:val="Huisstijl - Paginanummer"/>
    <w:basedOn w:val="Standaard"/>
    <w:uiPriority w:val="99"/>
    <w:semiHidden/>
    <w:pPr>
      <w:widowControl w:val="0"/>
      <w:suppressAutoHyphens/>
      <w:overflowPunct/>
      <w:autoSpaceDE/>
      <w:adjustRightInd/>
      <w:spacing w:line="240" w:lineRule="auto"/>
    </w:pPr>
    <w:rPr>
      <w:rFonts w:eastAsia="DejaVu Sans" w:cs="Lohit Hindi"/>
      <w:noProof/>
      <w:sz w:val="13"/>
      <w:szCs w:val="18"/>
    </w:rPr>
  </w:style>
  <w:style w:type="paragraph" w:styleId="Ballontekst">
    <w:name w:val="Balloon Text"/>
    <w:basedOn w:val="Standaard"/>
    <w:link w:val="BallontekstChar"/>
    <w:pPr>
      <w:spacing w:line="240" w:lineRule="auto"/>
    </w:pPr>
    <w:rPr>
      <w:rFonts w:ascii="Tahoma" w:hAnsi="Tahoma" w:cs="Tahoma"/>
      <w:sz w:val="16"/>
      <w:szCs w:val="16"/>
    </w:rPr>
  </w:style>
  <w:style w:type="character" w:customStyle="1" w:styleId="BallontekstChar">
    <w:name w:val="Ballontekst Char"/>
    <w:basedOn w:val="Standaardalinea-lettertype"/>
    <w:link w:val="Ballontekst"/>
    <w:rPr>
      <w:rFonts w:ascii="Tahoma" w:eastAsia="MS Mincho" w:hAnsi="Tahoma" w:cs="Tahoma"/>
      <w:sz w:val="16"/>
      <w:szCs w:val="16"/>
    </w:rPr>
  </w:style>
  <w:style w:type="character" w:customStyle="1" w:styleId="RIVMClassification">
    <w:name w:val="RIVM_Classification"/>
    <w:uiPriority w:val="1"/>
    <w:qFormat/>
    <w:rPr>
      <w:rFonts w:ascii="Verdana" w:hAnsi="Verdana"/>
      <w:b/>
      <w:caps/>
      <w:smallCaps w:val="0"/>
      <w:sz w:val="13"/>
    </w:rPr>
  </w:style>
  <w:style w:type="character" w:customStyle="1" w:styleId="RIVMKoptekst">
    <w:name w:val="RIVM_Koptekst"/>
    <w:basedOn w:val="Standaardalinea-lettertype"/>
    <w:uiPriority w:val="1"/>
    <w:qFormat/>
    <w:rPr>
      <w:rFonts w:ascii="Verdana" w:hAnsi="Verdana"/>
      <w:b w:val="0"/>
      <w:sz w:val="13"/>
    </w:rPr>
  </w:style>
  <w:style w:type="paragraph" w:customStyle="1" w:styleId="RIVMClassificationalinea">
    <w:name w:val="RIVM_Classification (alinea)"/>
    <w:basedOn w:val="Standaard"/>
    <w:qFormat/>
    <w:rPr>
      <w:b/>
      <w:caps/>
      <w:sz w:val="13"/>
    </w:rPr>
  </w:style>
  <w:style w:type="paragraph" w:customStyle="1" w:styleId="RIVMKoptekst0">
    <w:name w:val="RIVM_Kop tekst"/>
    <w:qFormat/>
    <w:rPr>
      <w:rFonts w:ascii="Verdana" w:eastAsia="MS Mincho" w:hAnsi="Verdana"/>
      <w:sz w:val="13"/>
    </w:rPr>
  </w:style>
  <w:style w:type="paragraph" w:customStyle="1" w:styleId="RIVMAdresgegevensUitgavevan">
    <w:name w:val="RIVM_Adresgegevens_Uitgave_van"/>
    <w:basedOn w:val="RIVMStandaard"/>
    <w:qFormat/>
    <w:pPr>
      <w:framePr w:w="7371" w:h="1610" w:wrap="notBeside" w:vAnchor="page" w:hAnchor="page" w:x="2275" w:y="14193"/>
    </w:pPr>
    <w:rPr>
      <w:rFonts w:cs="Verdana"/>
      <w:noProof/>
      <w:szCs w:val="18"/>
    </w:rPr>
  </w:style>
  <w:style w:type="paragraph" w:customStyle="1" w:styleId="RIVMOrganisatieUitgavevan">
    <w:name w:val="RIVM_Organisatie_Uitgave_van"/>
    <w:basedOn w:val="RIVMAdresgegevensUitgavevan"/>
    <w:qFormat/>
    <w:pPr>
      <w:framePr w:wrap="notBeside"/>
    </w:pPr>
    <w:rPr>
      <w:b/>
    </w:rPr>
  </w:style>
  <w:style w:type="paragraph" w:customStyle="1" w:styleId="RIVMStandaard">
    <w:name w:val="RIVM_Standaard"/>
    <w:basedOn w:val="Standaard"/>
    <w:link w:val="RIVMStandaardChar"/>
    <w:qFormat/>
    <w:rsid w:val="000D20A6"/>
  </w:style>
  <w:style w:type="paragraph" w:customStyle="1" w:styleId="StyleBefore6pt">
    <w:name w:val="Style Before:  6 pt"/>
    <w:basedOn w:val="Standaard"/>
    <w:pPr>
      <w:spacing w:before="120"/>
    </w:pPr>
    <w:rPr>
      <w:rFonts w:eastAsia="Times New Roman"/>
    </w:rPr>
  </w:style>
  <w:style w:type="paragraph" w:customStyle="1" w:styleId="Huisstijl-Standaard">
    <w:name w:val="Huisstijl - Standaard"/>
    <w:basedOn w:val="Standaard"/>
    <w:qFormat/>
    <w:pPr>
      <w:spacing w:line="240" w:lineRule="auto"/>
    </w:pPr>
    <w:rPr>
      <w:lang w:eastAsia="zh-CN" w:bidi="hi-IN"/>
    </w:rPr>
  </w:style>
  <w:style w:type="paragraph" w:customStyle="1" w:styleId="TOC1-ongenummerd">
    <w:name w:val="TOC 1 - ongenummerd"/>
    <w:basedOn w:val="Inhopg1"/>
    <w:qFormat/>
    <w:pPr>
      <w:ind w:firstLine="0"/>
    </w:pPr>
    <w:rPr>
      <w:noProof/>
    </w:rPr>
  </w:style>
  <w:style w:type="paragraph" w:customStyle="1" w:styleId="TOC1ongenummerd">
    <w:name w:val="TOC 1 ongenummerd"/>
    <w:basedOn w:val="Inhopg1"/>
    <w:qFormat/>
    <w:pPr>
      <w:ind w:firstLine="0"/>
    </w:pPr>
    <w:rPr>
      <w:noProof/>
      <w:sz w:val="18"/>
    </w:rPr>
  </w:style>
  <w:style w:type="character" w:customStyle="1" w:styleId="Kop2Char">
    <w:name w:val="Kop 2 Char"/>
    <w:basedOn w:val="Standaardalinea-lettertype"/>
    <w:link w:val="Kop2"/>
    <w:rsid w:val="00350DA3"/>
    <w:rPr>
      <w:rFonts w:ascii="Verdana" w:eastAsia="MS Mincho" w:hAnsi="Verdana" w:cs="Arial"/>
      <w:b/>
      <w:iCs/>
      <w:kern w:val="32"/>
      <w:position w:val="12"/>
      <w:szCs w:val="28"/>
    </w:rPr>
  </w:style>
  <w:style w:type="character" w:customStyle="1" w:styleId="Kop3Char">
    <w:name w:val="Kop 3 Char"/>
    <w:basedOn w:val="Standaardalinea-lettertype"/>
    <w:link w:val="Kop3"/>
    <w:rPr>
      <w:rFonts w:ascii="Verdana" w:eastAsia="MS Mincho" w:hAnsi="Verdana" w:cs="Arial"/>
      <w:bCs/>
      <w:i/>
      <w:iCs/>
      <w:szCs w:val="26"/>
    </w:rPr>
  </w:style>
  <w:style w:type="character" w:customStyle="1" w:styleId="Kop4Char">
    <w:name w:val="Kop 4 Char"/>
    <w:basedOn w:val="Standaardalinea-lettertype"/>
    <w:link w:val="Kop4"/>
    <w:rPr>
      <w:rFonts w:ascii="Verdana" w:eastAsia="MS Mincho" w:hAnsi="Verdana"/>
    </w:rPr>
  </w:style>
  <w:style w:type="character" w:customStyle="1" w:styleId="Kop5Char">
    <w:name w:val="Kop 5 Char"/>
    <w:basedOn w:val="Standaardalinea-lettertype"/>
    <w:link w:val="Kop5"/>
    <w:rPr>
      <w:rFonts w:ascii="Verdana" w:eastAsia="MS Mincho" w:hAnsi="Verdana"/>
    </w:rPr>
  </w:style>
  <w:style w:type="character" w:customStyle="1" w:styleId="Kop6Char">
    <w:name w:val="Kop 6 Char"/>
    <w:basedOn w:val="Standaardalinea-lettertype"/>
    <w:link w:val="Kop6"/>
    <w:rPr>
      <w:rFonts w:ascii="Verdana" w:eastAsia="MS Mincho" w:hAnsi="Verdana"/>
    </w:rPr>
  </w:style>
  <w:style w:type="character" w:customStyle="1" w:styleId="VoetnoottekstChar">
    <w:name w:val="Voetnoottekst Char"/>
    <w:basedOn w:val="Standaardalinea-lettertype"/>
    <w:link w:val="Voetnoottekst"/>
    <w:semiHidden/>
    <w:rsid w:val="001D44FC"/>
    <w:rPr>
      <w:rFonts w:ascii="Verdana" w:eastAsia="MS Mincho" w:hAnsi="Verdana"/>
      <w:sz w:val="13"/>
    </w:rPr>
  </w:style>
  <w:style w:type="paragraph" w:styleId="Lijstalinea">
    <w:name w:val="List Paragraph"/>
    <w:basedOn w:val="Standaard"/>
    <w:uiPriority w:val="34"/>
    <w:qFormat/>
    <w:rsid w:val="00DD66FB"/>
    <w:pPr>
      <w:overflowPunct/>
      <w:autoSpaceDE/>
      <w:autoSpaceDN/>
      <w:adjustRightInd/>
      <w:spacing w:line="240" w:lineRule="auto"/>
      <w:ind w:left="720"/>
      <w:contextualSpacing/>
      <w:textAlignment w:val="auto"/>
    </w:pPr>
    <w:rPr>
      <w:rFonts w:eastAsiaTheme="minorHAnsi" w:cstheme="minorBidi"/>
      <w:szCs w:val="22"/>
      <w:lang w:eastAsia="en-US"/>
    </w:rPr>
  </w:style>
  <w:style w:type="table" w:customStyle="1" w:styleId="Lichtelijst-accent11">
    <w:name w:val="Lichte lijst - accent 11"/>
    <w:basedOn w:val="Standaardtabel"/>
    <w:uiPriority w:val="61"/>
    <w:rsid w:val="00E94737"/>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uisstijl-Standaard0">
    <w:name w:val="Huisstijl-Standaard"/>
    <w:basedOn w:val="Standaard"/>
    <w:link w:val="Huisstijl-StandaardChar"/>
    <w:qFormat/>
    <w:rsid w:val="00C16739"/>
    <w:pPr>
      <w:overflowPunct/>
      <w:textAlignment w:val="auto"/>
    </w:pPr>
    <w:rPr>
      <w:rFonts w:eastAsia="Times New Roman"/>
      <w:szCs w:val="24"/>
    </w:rPr>
  </w:style>
  <w:style w:type="character" w:customStyle="1" w:styleId="Huisstijl-StandaardChar">
    <w:name w:val="Huisstijl-Standaard Char"/>
    <w:basedOn w:val="Standaardalinea-lettertype"/>
    <w:link w:val="Huisstijl-Standaard0"/>
    <w:rsid w:val="00C16739"/>
    <w:rPr>
      <w:rFonts w:ascii="Verdana" w:hAnsi="Verdana"/>
      <w:sz w:val="18"/>
      <w:szCs w:val="24"/>
    </w:rPr>
  </w:style>
  <w:style w:type="table" w:customStyle="1" w:styleId="Lichtearcering-accent11">
    <w:name w:val="Lichte arcering - accent 11"/>
    <w:basedOn w:val="Standaardtabel"/>
    <w:uiPriority w:val="60"/>
    <w:rsid w:val="00C1673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GevolgdeHyperlink">
    <w:name w:val="FollowedHyperlink"/>
    <w:basedOn w:val="Standaardalinea-lettertype"/>
    <w:rsid w:val="00190823"/>
    <w:rPr>
      <w:color w:val="800080" w:themeColor="followedHyperlink"/>
      <w:u w:val="single"/>
    </w:rPr>
  </w:style>
  <w:style w:type="character" w:styleId="Zwaar">
    <w:name w:val="Strong"/>
    <w:basedOn w:val="Standaardalinea-lettertype"/>
    <w:uiPriority w:val="22"/>
    <w:qFormat/>
    <w:rsid w:val="00CF6A65"/>
    <w:rPr>
      <w:b/>
      <w:bCs/>
    </w:rPr>
  </w:style>
  <w:style w:type="character" w:styleId="Nadruk">
    <w:name w:val="Emphasis"/>
    <w:basedOn w:val="Standaardalinea-lettertype"/>
    <w:uiPriority w:val="20"/>
    <w:qFormat/>
    <w:rsid w:val="00194156"/>
    <w:rPr>
      <w:i/>
      <w:iCs/>
    </w:rPr>
  </w:style>
  <w:style w:type="character" w:customStyle="1" w:styleId="RIVMStandaardChar">
    <w:name w:val="RIVM_Standaard Char"/>
    <w:basedOn w:val="Standaardalinea-lettertype"/>
    <w:link w:val="RIVMStandaard"/>
    <w:rsid w:val="000D20A6"/>
    <w:rPr>
      <w:rFonts w:ascii="Verdana" w:eastAsia="MS Mincho" w:hAnsi="Verdana"/>
    </w:rPr>
  </w:style>
  <w:style w:type="character" w:styleId="Verwijzingopmerking">
    <w:name w:val="annotation reference"/>
    <w:basedOn w:val="Standaardalinea-lettertype"/>
    <w:semiHidden/>
    <w:unhideWhenUsed/>
    <w:rsid w:val="0028681E"/>
    <w:rPr>
      <w:sz w:val="16"/>
      <w:szCs w:val="16"/>
    </w:rPr>
  </w:style>
  <w:style w:type="paragraph" w:styleId="Tekstopmerking">
    <w:name w:val="annotation text"/>
    <w:basedOn w:val="Standaard"/>
    <w:link w:val="TekstopmerkingChar"/>
    <w:semiHidden/>
    <w:unhideWhenUsed/>
    <w:rsid w:val="0028681E"/>
    <w:pPr>
      <w:spacing w:line="240" w:lineRule="auto"/>
    </w:pPr>
  </w:style>
  <w:style w:type="character" w:customStyle="1" w:styleId="TekstopmerkingChar">
    <w:name w:val="Tekst opmerking Char"/>
    <w:basedOn w:val="Standaardalinea-lettertype"/>
    <w:link w:val="Tekstopmerking"/>
    <w:semiHidden/>
    <w:rsid w:val="0028681E"/>
    <w:rPr>
      <w:rFonts w:ascii="Verdana" w:eastAsia="MS Mincho" w:hAnsi="Verdana"/>
    </w:rPr>
  </w:style>
  <w:style w:type="paragraph" w:styleId="Onderwerpvanopmerking">
    <w:name w:val="annotation subject"/>
    <w:basedOn w:val="Tekstopmerking"/>
    <w:next w:val="Tekstopmerking"/>
    <w:link w:val="OnderwerpvanopmerkingChar"/>
    <w:semiHidden/>
    <w:unhideWhenUsed/>
    <w:rsid w:val="0028681E"/>
    <w:rPr>
      <w:b/>
      <w:bCs/>
    </w:rPr>
  </w:style>
  <w:style w:type="character" w:customStyle="1" w:styleId="OnderwerpvanopmerkingChar">
    <w:name w:val="Onderwerp van opmerking Char"/>
    <w:basedOn w:val="TekstopmerkingChar"/>
    <w:link w:val="Onderwerpvanopmerking"/>
    <w:semiHidden/>
    <w:rsid w:val="0028681E"/>
    <w:rPr>
      <w:rFonts w:ascii="Verdana" w:eastAsia="MS Mincho" w:hAnsi="Verdana"/>
      <w:b/>
      <w:bCs/>
    </w:rPr>
  </w:style>
  <w:style w:type="character" w:styleId="Onopgelostemelding">
    <w:name w:val="Unresolved Mention"/>
    <w:basedOn w:val="Standaardalinea-lettertype"/>
    <w:uiPriority w:val="99"/>
    <w:semiHidden/>
    <w:unhideWhenUsed/>
    <w:rsid w:val="00544A78"/>
    <w:rPr>
      <w:color w:val="605E5C"/>
      <w:shd w:val="clear" w:color="auto" w:fill="E1DFDD"/>
    </w:rPr>
  </w:style>
  <w:style w:type="paragraph" w:styleId="Revisie">
    <w:name w:val="Revision"/>
    <w:hidden/>
    <w:uiPriority w:val="99"/>
    <w:semiHidden/>
    <w:rsid w:val="006B3A02"/>
    <w:rPr>
      <w:rFonts w:ascii="Verdana" w:eastAsia="MS Mincho"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583">
      <w:bodyDiv w:val="1"/>
      <w:marLeft w:val="0"/>
      <w:marRight w:val="0"/>
      <w:marTop w:val="0"/>
      <w:marBottom w:val="0"/>
      <w:divBdr>
        <w:top w:val="none" w:sz="0" w:space="0" w:color="auto"/>
        <w:left w:val="none" w:sz="0" w:space="0" w:color="auto"/>
        <w:bottom w:val="none" w:sz="0" w:space="0" w:color="auto"/>
        <w:right w:val="none" w:sz="0" w:space="0" w:color="auto"/>
      </w:divBdr>
    </w:div>
    <w:div w:id="75323364">
      <w:bodyDiv w:val="1"/>
      <w:marLeft w:val="0"/>
      <w:marRight w:val="0"/>
      <w:marTop w:val="0"/>
      <w:marBottom w:val="0"/>
      <w:divBdr>
        <w:top w:val="none" w:sz="0" w:space="0" w:color="auto"/>
        <w:left w:val="none" w:sz="0" w:space="0" w:color="auto"/>
        <w:bottom w:val="none" w:sz="0" w:space="0" w:color="auto"/>
        <w:right w:val="none" w:sz="0" w:space="0" w:color="auto"/>
      </w:divBdr>
      <w:divsChild>
        <w:div w:id="15229899">
          <w:marLeft w:val="0"/>
          <w:marRight w:val="0"/>
          <w:marTop w:val="0"/>
          <w:marBottom w:val="0"/>
          <w:divBdr>
            <w:top w:val="none" w:sz="0" w:space="0" w:color="auto"/>
            <w:left w:val="none" w:sz="0" w:space="0" w:color="auto"/>
            <w:bottom w:val="none" w:sz="0" w:space="0" w:color="auto"/>
            <w:right w:val="none" w:sz="0" w:space="0" w:color="auto"/>
          </w:divBdr>
        </w:div>
      </w:divsChild>
    </w:div>
    <w:div w:id="236477898">
      <w:bodyDiv w:val="1"/>
      <w:marLeft w:val="0"/>
      <w:marRight w:val="0"/>
      <w:marTop w:val="0"/>
      <w:marBottom w:val="0"/>
      <w:divBdr>
        <w:top w:val="none" w:sz="0" w:space="0" w:color="auto"/>
        <w:left w:val="none" w:sz="0" w:space="0" w:color="auto"/>
        <w:bottom w:val="none" w:sz="0" w:space="0" w:color="auto"/>
        <w:right w:val="none" w:sz="0" w:space="0" w:color="auto"/>
      </w:divBdr>
    </w:div>
    <w:div w:id="269361352">
      <w:bodyDiv w:val="1"/>
      <w:marLeft w:val="0"/>
      <w:marRight w:val="0"/>
      <w:marTop w:val="0"/>
      <w:marBottom w:val="0"/>
      <w:divBdr>
        <w:top w:val="none" w:sz="0" w:space="0" w:color="auto"/>
        <w:left w:val="none" w:sz="0" w:space="0" w:color="auto"/>
        <w:bottom w:val="none" w:sz="0" w:space="0" w:color="auto"/>
        <w:right w:val="none" w:sz="0" w:space="0" w:color="auto"/>
      </w:divBdr>
    </w:div>
    <w:div w:id="335309847">
      <w:bodyDiv w:val="1"/>
      <w:marLeft w:val="0"/>
      <w:marRight w:val="0"/>
      <w:marTop w:val="0"/>
      <w:marBottom w:val="0"/>
      <w:divBdr>
        <w:top w:val="none" w:sz="0" w:space="0" w:color="auto"/>
        <w:left w:val="none" w:sz="0" w:space="0" w:color="auto"/>
        <w:bottom w:val="none" w:sz="0" w:space="0" w:color="auto"/>
        <w:right w:val="none" w:sz="0" w:space="0" w:color="auto"/>
      </w:divBdr>
    </w:div>
    <w:div w:id="881283381">
      <w:bodyDiv w:val="1"/>
      <w:marLeft w:val="0"/>
      <w:marRight w:val="0"/>
      <w:marTop w:val="0"/>
      <w:marBottom w:val="0"/>
      <w:divBdr>
        <w:top w:val="none" w:sz="0" w:space="0" w:color="auto"/>
        <w:left w:val="none" w:sz="0" w:space="0" w:color="auto"/>
        <w:bottom w:val="none" w:sz="0" w:space="0" w:color="auto"/>
        <w:right w:val="none" w:sz="0" w:space="0" w:color="auto"/>
      </w:divBdr>
    </w:div>
    <w:div w:id="1078406703">
      <w:bodyDiv w:val="1"/>
      <w:marLeft w:val="0"/>
      <w:marRight w:val="0"/>
      <w:marTop w:val="0"/>
      <w:marBottom w:val="0"/>
      <w:divBdr>
        <w:top w:val="none" w:sz="0" w:space="0" w:color="auto"/>
        <w:left w:val="none" w:sz="0" w:space="0" w:color="auto"/>
        <w:bottom w:val="none" w:sz="0" w:space="0" w:color="auto"/>
        <w:right w:val="none" w:sz="0" w:space="0" w:color="auto"/>
      </w:divBdr>
    </w:div>
    <w:div w:id="196800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www.rivm.nl/legionella/draaiboe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chv.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ivm.nl/legionella/draaiboe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rivm.nl/legionella/draaiboe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erg\AppData\Local\Microsoft\Windows\Temporary%20Internet%20Files\Content.IE5\NT87P6DU\Tijdelijk_bestand_Inhoud%20briefrap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4646-8B75-4146-9B23-AF0371B6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Tijdelijk_bestand_Inhoud briefrapport.dotx</Template>
  <TotalTime>12</TotalTime>
  <Pages>3</Pages>
  <Words>564</Words>
  <Characters>3879</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Checklist melding Legionella in water</vt:lpstr>
      <vt:lpstr>Normenlijst hygiëne</vt:lpstr>
    </vt:vector>
  </TitlesOfParts>
  <Company>RIVM</Company>
  <LinksUpToDate>false</LinksUpToDate>
  <CharactersWithSpaces>4435</CharactersWithSpaces>
  <SharedDoc>false</SharedDoc>
  <HLinks>
    <vt:vector size="12" baseType="variant">
      <vt:variant>
        <vt:i4>1572913</vt:i4>
      </vt:variant>
      <vt:variant>
        <vt:i4>26</vt:i4>
      </vt:variant>
      <vt:variant>
        <vt:i4>0</vt:i4>
      </vt:variant>
      <vt:variant>
        <vt:i4>5</vt:i4>
      </vt:variant>
      <vt:variant>
        <vt:lpwstr/>
      </vt:variant>
      <vt:variant>
        <vt:lpwstr>_Toc278894248</vt:lpwstr>
      </vt:variant>
      <vt:variant>
        <vt:i4>1572913</vt:i4>
      </vt:variant>
      <vt:variant>
        <vt:i4>20</vt:i4>
      </vt:variant>
      <vt:variant>
        <vt:i4>0</vt:i4>
      </vt:variant>
      <vt:variant>
        <vt:i4>5</vt:i4>
      </vt:variant>
      <vt:variant>
        <vt:lpwstr/>
      </vt:variant>
      <vt:variant>
        <vt:lpwstr>_Toc278894247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melding Legionella in water</dc:title>
  <dc:creator>LCHV</dc:creator>
  <cp:lastModifiedBy>Felix ter Schegget</cp:lastModifiedBy>
  <cp:revision>4</cp:revision>
  <cp:lastPrinted>2005-08-06T09:02:00Z</cp:lastPrinted>
  <dcterms:created xsi:type="dcterms:W3CDTF">2024-06-25T15:09:00Z</dcterms:created>
  <dcterms:modified xsi:type="dcterms:W3CDTF">2024-06-25T15:28:00Z</dcterms:modified>
</cp:coreProperties>
</file>