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0" w:lineRule="atLeast"/>
        <w:ind w:left="389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.8pt;height:25.8pt;mso-position-horizontal-relative:char;mso-position-vertical-relative:line" coordorigin="0,0" coordsize="516,516">
            <v:group style="position:absolute;left:0;top:0;width:516;height:516" coordorigin="0,0" coordsize="516,516">
              <v:shape style="position:absolute;left:0;top:0;width:516;height:516" coordorigin="0,0" coordsize="516,516" path="m0,516l516,516,516,0,0,0,0,516xe" filled="true" fillcolor="#001638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867" w:right="0"/>
        <w:jc w:val="left"/>
      </w:pPr>
      <w:r>
        <w:rPr/>
        <w:pict>
          <v:group style="position:absolute;margin-left:419.528015pt;margin-top:-92.672386pt;width:419.55pt;height:297.650pt;mso-position-horizontal-relative:page;mso-position-vertical-relative:paragraph;z-index:1048" coordorigin="8391,-1853" coordsize="8391,5953">
            <v:group style="position:absolute;left:8391;top:-1853;width:8391;height:5953" coordorigin="8391,-1853" coordsize="8391,5953">
              <v:shape style="position:absolute;left:8391;top:-1853;width:8391;height:5953" coordorigin="8391,-1853" coordsize="8391,5953" path="m8391,4099l16781,4099,16781,-1853,8391,-1853,8391,4099e" filled="true" fillcolor="#d1d3d4" stroked="false">
                <v:path arrowok="t"/>
                <v:fill type="solid"/>
              </v:shape>
              <v:shape style="position:absolute;left:8391;top:-1853;width:8391;height:5953" type="#_x0000_t75" alt="Foto van mensen die in de rij staan voor een erotische club" stroked="false">
                <v:imagedata r:id="rId5" o:title=""/>
              </v:shape>
              <v:shape style="position:absolute;left:12328;top:-1853;width:516;height:1548" type="#_x0000_t75" stroked="false">
                <v:imagedata r:id="rId6" o:title=""/>
              </v:shape>
              <v:shape style="position:absolute;left:12958;top:-785;width:2314;height:701" type="#_x0000_t75" stroked="false">
                <v:imagedata r:id="rId7" o:title=""/>
              </v:shape>
            </v:group>
            <w10:wrap type="none"/>
          </v:group>
        </w:pict>
      </w:r>
      <w:r>
        <w:rPr>
          <w:color w:val="401563"/>
        </w:rPr>
        <w:t>Meer informatie</w:t>
      </w:r>
      <w:r>
        <w:rPr/>
      </w:r>
    </w:p>
    <w:p>
      <w:pPr>
        <w:pStyle w:val="BodyText"/>
        <w:spacing w:line="240" w:lineRule="exact" w:before="210"/>
        <w:ind w:left="867" w:right="12907" w:firstLine="0"/>
        <w:jc w:val="both"/>
      </w:pPr>
      <w:r>
        <w:rPr>
          <w:color w:val="231F20"/>
        </w:rPr>
        <w:t>Neem</w:t>
      </w:r>
      <w:r>
        <w:rPr>
          <w:color w:val="231F20"/>
          <w:spacing w:val="-6"/>
        </w:rPr>
        <w:t> </w:t>
      </w:r>
      <w:r>
        <w:rPr>
          <w:color w:val="231F20"/>
        </w:rPr>
        <w:t>voor</w:t>
      </w:r>
      <w:r>
        <w:rPr>
          <w:color w:val="231F20"/>
          <w:spacing w:val="-5"/>
        </w:rPr>
        <w:t> </w:t>
      </w:r>
      <w:r>
        <w:rPr>
          <w:color w:val="231F20"/>
        </w:rPr>
        <w:t>meer</w:t>
      </w:r>
      <w:r>
        <w:rPr>
          <w:color w:val="231F20"/>
          <w:spacing w:val="-5"/>
        </w:rPr>
        <w:t> </w:t>
      </w:r>
      <w:r>
        <w:rPr>
          <w:color w:val="231F20"/>
        </w:rPr>
        <w:t>informatie</w:t>
      </w:r>
      <w:r>
        <w:rPr>
          <w:color w:val="231F20"/>
          <w:spacing w:val="-5"/>
        </w:rPr>
        <w:t> </w:t>
      </w:r>
      <w:r>
        <w:rPr>
          <w:color w:val="231F20"/>
        </w:rPr>
        <w:t>contact</w:t>
      </w:r>
      <w:r>
        <w:rPr>
          <w:color w:val="231F20"/>
          <w:w w:val="99"/>
        </w:rPr>
        <w:t> </w:t>
      </w:r>
      <w:r>
        <w:rPr>
          <w:color w:val="231F20"/>
        </w:rPr>
        <w:t>op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GGD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regio.</w:t>
      </w:r>
      <w:r>
        <w:rPr>
          <w:color w:val="231F20"/>
          <w:spacing w:val="-4"/>
        </w:rPr>
        <w:t> </w:t>
      </w:r>
      <w:r>
        <w:rPr>
          <w:color w:val="231F20"/>
        </w:rPr>
        <w:t>Het</w:t>
      </w:r>
      <w:r>
        <w:rPr>
          <w:color w:val="231F20"/>
          <w:spacing w:val="-4"/>
        </w:rPr>
        <w:t> </w:t>
      </w:r>
      <w:r>
        <w:rPr>
          <w:color w:val="231F20"/>
        </w:rPr>
        <w:t>adres</w:t>
      </w:r>
      <w:r>
        <w:rPr>
          <w:color w:val="231F20"/>
          <w:w w:val="99"/>
        </w:rPr>
        <w:t> </w:t>
      </w:r>
      <w:r>
        <w:rPr>
          <w:color w:val="231F20"/>
        </w:rPr>
        <w:t>vind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op</w:t>
      </w:r>
      <w:r>
        <w:rPr>
          <w:color w:val="231F20"/>
          <w:spacing w:val="2"/>
        </w:rPr>
        <w:t> </w:t>
      </w:r>
      <w:hyperlink r:id="rId8">
        <w:r>
          <w:rPr>
            <w:color w:val="401563"/>
            <w:spacing w:val="-2"/>
          </w:rPr>
          <w:t>www.ggdghor.nl</w:t>
        </w:r>
        <w:r>
          <w:rPr/>
        </w:r>
      </w:hyperlink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exact"/>
        <w:ind w:left="867" w:right="12853" w:firstLine="0"/>
        <w:jc w:val="left"/>
      </w:pPr>
      <w:r>
        <w:rPr>
          <w:color w:val="231F20"/>
        </w:rPr>
        <w:t>Informatie</w:t>
      </w:r>
      <w:r>
        <w:rPr>
          <w:color w:val="231F20"/>
          <w:spacing w:val="-1"/>
        </w:rPr>
        <w:t> </w:t>
      </w:r>
      <w:r>
        <w:rPr>
          <w:color w:val="231F20"/>
        </w:rPr>
        <w:t>vind je ook op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w w:val="99"/>
        </w:rPr>
        <w:t> </w:t>
      </w:r>
      <w:r>
        <w:rPr>
          <w:color w:val="231F20"/>
        </w:rPr>
        <w:t>volgende</w:t>
      </w:r>
      <w:r>
        <w:rPr>
          <w:color w:val="231F20"/>
          <w:spacing w:val="-5"/>
        </w:rPr>
        <w:t> </w:t>
      </w:r>
      <w:r>
        <w:rPr>
          <w:color w:val="231F20"/>
        </w:rPr>
        <w:t>websites: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38" w:val="left" w:leader="none"/>
        </w:tabs>
        <w:spacing w:line="240" w:lineRule="exact" w:before="0" w:after="0"/>
        <w:ind w:left="1037" w:right="13879" w:hanging="170"/>
        <w:jc w:val="left"/>
      </w:pPr>
      <w:hyperlink r:id="rId9">
        <w:r>
          <w:rPr>
            <w:color w:val="401563"/>
            <w:spacing w:val="-1"/>
          </w:rPr>
          <w:t>www.hepatitis.nl</w:t>
        </w:r>
      </w:hyperlink>
      <w:r>
        <w:rPr>
          <w:color w:val="401563"/>
          <w:spacing w:val="22"/>
        </w:rPr>
        <w:t> </w:t>
      </w:r>
      <w:r>
        <w:rPr>
          <w:color w:val="231F20"/>
        </w:rPr>
        <w:t>(algemene</w:t>
      </w:r>
      <w:r>
        <w:rPr>
          <w:color w:val="231F20"/>
          <w:spacing w:val="-4"/>
        </w:rPr>
        <w:t> </w:t>
      </w:r>
      <w:r>
        <w:rPr>
          <w:color w:val="231F20"/>
        </w:rPr>
        <w:t>informatie)</w:t>
      </w:r>
      <w:r>
        <w:rPr/>
      </w:r>
    </w:p>
    <w:p>
      <w:pPr>
        <w:pStyle w:val="BodyText"/>
        <w:numPr>
          <w:ilvl w:val="0"/>
          <w:numId w:val="1"/>
        </w:numPr>
        <w:tabs>
          <w:tab w:pos="1038" w:val="left" w:leader="none"/>
        </w:tabs>
        <w:spacing w:line="246" w:lineRule="exact" w:before="1" w:after="0"/>
        <w:ind w:left="1037" w:right="0" w:hanging="170"/>
        <w:jc w:val="left"/>
      </w:pPr>
      <w:hyperlink r:id="rId10">
        <w:r>
          <w:rPr>
            <w:color w:val="401563"/>
            <w:spacing w:val="-1"/>
          </w:rPr>
          <w:t>www.mantotman.nl</w:t>
        </w:r>
        <w:r>
          <w:rPr/>
        </w:r>
      </w:hyperlink>
    </w:p>
    <w:p>
      <w:pPr>
        <w:pStyle w:val="BodyText"/>
        <w:spacing w:line="235" w:lineRule="auto"/>
        <w:ind w:left="1037" w:right="12853" w:firstLine="0"/>
        <w:jc w:val="left"/>
      </w:pPr>
      <w:r>
        <w:rPr>
          <w:color w:val="231F20"/>
        </w:rPr>
        <w:t>(informatie</w:t>
      </w:r>
      <w:r>
        <w:rPr>
          <w:color w:val="231F20"/>
          <w:spacing w:val="-1"/>
        </w:rPr>
        <w:t> </w:t>
      </w:r>
      <w:r>
        <w:rPr>
          <w:color w:val="231F20"/>
        </w:rPr>
        <w:t>voor</w:t>
      </w:r>
      <w:r>
        <w:rPr>
          <w:color w:val="231F20"/>
          <w:spacing w:val="-1"/>
        </w:rPr>
        <w:t> </w:t>
      </w:r>
      <w:r>
        <w:rPr>
          <w:color w:val="231F20"/>
        </w:rPr>
        <w:t>mannen die</w:t>
      </w:r>
      <w:r>
        <w:rPr>
          <w:color w:val="231F20"/>
          <w:spacing w:val="-1"/>
        </w:rPr>
        <w:t> </w:t>
      </w:r>
      <w:r>
        <w:rPr>
          <w:color w:val="231F20"/>
        </w:rPr>
        <w:t>seks</w:t>
      </w:r>
      <w:r>
        <w:rPr>
          <w:color w:val="231F20"/>
          <w:w w:val="101"/>
        </w:rPr>
        <w:t> </w:t>
      </w:r>
      <w:r>
        <w:rPr>
          <w:color w:val="231F20"/>
        </w:rPr>
        <w:t>hebben</w:t>
      </w:r>
      <w:r>
        <w:rPr>
          <w:color w:val="231F20"/>
          <w:spacing w:val="-4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mannen)</w:t>
      </w:r>
      <w:r>
        <w:rPr/>
      </w:r>
    </w:p>
    <w:p>
      <w:pPr>
        <w:pStyle w:val="BodyText"/>
        <w:numPr>
          <w:ilvl w:val="0"/>
          <w:numId w:val="1"/>
        </w:numPr>
        <w:tabs>
          <w:tab w:pos="1038" w:val="left" w:leader="none"/>
        </w:tabs>
        <w:spacing w:line="227" w:lineRule="auto" w:before="6" w:after="0"/>
        <w:ind w:left="1037" w:right="13271" w:hanging="170"/>
        <w:jc w:val="left"/>
      </w:pPr>
      <w:hyperlink r:id="rId11">
        <w:r>
          <w:rPr>
            <w:color w:val="401563"/>
            <w:spacing w:val="-1"/>
          </w:rPr>
          <w:t>www.prostitutie.nl</w:t>
        </w:r>
      </w:hyperlink>
      <w:r>
        <w:rPr>
          <w:color w:val="401563"/>
          <w:spacing w:val="24"/>
        </w:rPr>
        <w:t> </w:t>
      </w:r>
      <w:r>
        <w:rPr>
          <w:color w:val="231F20"/>
        </w:rPr>
        <w:t>(informatie</w:t>
      </w:r>
      <w:r>
        <w:rPr>
          <w:color w:val="231F20"/>
          <w:spacing w:val="-5"/>
        </w:rPr>
        <w:t> </w:t>
      </w:r>
      <w:r>
        <w:rPr>
          <w:color w:val="231F20"/>
        </w:rPr>
        <w:t>voor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sekswerk</w:t>
      </w:r>
      <w:r>
        <w:rPr>
          <w:color w:val="231F20"/>
          <w:spacing w:val="-2"/>
        </w:rPr>
        <w:t>ers)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type w:val="continuous"/>
          <w:pgSz w:w="16790" w:h="11910" w:orient="landscape"/>
          <w:pgMar w:top="0" w:bottom="280" w:left="40" w:right="0"/>
        </w:sectPr>
      </w:pPr>
    </w:p>
    <w:p>
      <w:pPr>
        <w:pStyle w:val="BodyText"/>
        <w:spacing w:line="240" w:lineRule="exact" w:before="60"/>
        <w:ind w:left="867" w:right="352" w:firstLine="0"/>
        <w:jc w:val="left"/>
      </w:pPr>
      <w:r>
        <w:rPr>
          <w:color w:val="231F20"/>
        </w:rPr>
        <w:t>Kijk</w:t>
      </w:r>
      <w:r>
        <w:rPr>
          <w:color w:val="231F20"/>
          <w:spacing w:val="3"/>
        </w:rPr>
        <w:t> </w:t>
      </w:r>
      <w:r>
        <w:rPr>
          <w:color w:val="231F20"/>
        </w:rPr>
        <w:t>ook</w:t>
      </w:r>
      <w:r>
        <w:rPr>
          <w:color w:val="231F20"/>
          <w:spacing w:val="4"/>
        </w:rPr>
        <w:t> </w:t>
      </w:r>
      <w:r>
        <w:rPr>
          <w:color w:val="231F20"/>
        </w:rPr>
        <w:t>eens</w:t>
      </w:r>
      <w:r>
        <w:rPr>
          <w:color w:val="231F20"/>
          <w:spacing w:val="3"/>
        </w:rPr>
        <w:t> </w:t>
      </w:r>
      <w:r>
        <w:rPr>
          <w:color w:val="231F20"/>
        </w:rPr>
        <w:t>op:</w:t>
      </w:r>
      <w:hyperlink r:id="rId12">
        <w:r>
          <w:rPr>
            <w:color w:val="231F20"/>
          </w:rPr>
          <w:t> </w:t>
        </w:r>
        <w:r>
          <w:rPr>
            <w:color w:val="231F20"/>
            <w:spacing w:val="-1"/>
            <w:w w:val="95"/>
          </w:rPr>
          <w:t>www.rivm.nl/hbv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867" w:right="0" w:firstLine="0"/>
        <w:jc w:val="left"/>
      </w:pPr>
      <w:r>
        <w:rPr>
          <w:color w:val="231F20"/>
        </w:rPr>
        <w:t>Dit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een</w:t>
      </w:r>
      <w:r>
        <w:rPr>
          <w:color w:val="231F20"/>
          <w:spacing w:val="-1"/>
        </w:rPr>
        <w:t> </w:t>
      </w:r>
      <w:r>
        <w:rPr>
          <w:color w:val="231F20"/>
        </w:rPr>
        <w:t>uitgave</w:t>
      </w:r>
      <w:r>
        <w:rPr>
          <w:color w:val="231F20"/>
          <w:spacing w:val="-2"/>
        </w:rPr>
        <w:t> </w:t>
      </w:r>
      <w:r>
        <w:rPr>
          <w:color w:val="231F20"/>
        </w:rPr>
        <w:t>van: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Heading2"/>
        <w:spacing w:line="240" w:lineRule="auto"/>
        <w:ind w:left="867" w:right="0"/>
        <w:jc w:val="left"/>
        <w:rPr>
          <w:rFonts w:ascii="RijksoverheidSerif" w:hAnsi="RijksoverheidSerif" w:cs="RijksoverheidSerif" w:eastAsia="RijksoverheidSerif"/>
          <w:b w:val="0"/>
          <w:bCs w:val="0"/>
        </w:rPr>
      </w:pPr>
      <w:r>
        <w:rPr>
          <w:rFonts w:ascii="RijksoverheidSerif"/>
          <w:color w:val="231F20"/>
        </w:rPr>
        <w:t>Rijksinstituut voor </w:t>
      </w:r>
      <w:r>
        <w:rPr>
          <w:rFonts w:ascii="RijksoverheidSerif"/>
          <w:color w:val="231F20"/>
          <w:spacing w:val="-1"/>
        </w:rPr>
        <w:t>Volksgezondheid</w:t>
      </w:r>
      <w:r>
        <w:rPr>
          <w:rFonts w:ascii="RijksoverheidSerif"/>
          <w:color w:val="231F20"/>
          <w:spacing w:val="27"/>
        </w:rPr>
        <w:t> </w:t>
      </w:r>
      <w:r>
        <w:rPr>
          <w:rFonts w:ascii="RijksoverheidSerif"/>
          <w:color w:val="231F20"/>
        </w:rPr>
        <w:t>en Milieu</w:t>
      </w:r>
      <w:r>
        <w:rPr>
          <w:rFonts w:ascii="RijksoverheidSerif"/>
          <w:b w:val="0"/>
        </w:rPr>
      </w:r>
    </w:p>
    <w:p>
      <w:pPr>
        <w:pStyle w:val="BodyText"/>
        <w:spacing w:line="235" w:lineRule="auto"/>
        <w:ind w:left="867" w:right="352" w:firstLine="0"/>
        <w:jc w:val="left"/>
      </w:pPr>
      <w:r>
        <w:rPr>
          <w:color w:val="231F20"/>
          <w:spacing w:val="-1"/>
        </w:rPr>
        <w:t>Postbus</w:t>
      </w:r>
      <w:r>
        <w:rPr>
          <w:color w:val="231F20"/>
          <w:spacing w:val="-19"/>
        </w:rPr>
        <w:t> </w:t>
      </w:r>
      <w:r>
        <w:rPr>
          <w:color w:val="231F20"/>
        </w:rPr>
        <w:t>1</w:t>
      </w:r>
      <w:r>
        <w:rPr>
          <w:color w:val="231F20"/>
          <w:spacing w:val="-18"/>
        </w:rPr>
        <w:t> </w:t>
      </w:r>
      <w:r>
        <w:rPr>
          <w:color w:val="231F20"/>
          <w:w w:val="90"/>
        </w:rPr>
        <w:t>|</w:t>
      </w:r>
      <w:r>
        <w:rPr>
          <w:color w:val="231F20"/>
          <w:spacing w:val="-13"/>
          <w:w w:val="90"/>
        </w:rPr>
        <w:t> </w:t>
      </w:r>
      <w:r>
        <w:rPr>
          <w:color w:val="231F20"/>
        </w:rPr>
        <w:t>3720</w:t>
      </w:r>
      <w:r>
        <w:rPr>
          <w:color w:val="231F20"/>
          <w:spacing w:val="-18"/>
        </w:rPr>
        <w:t> </w:t>
      </w:r>
      <w:r>
        <w:rPr>
          <w:color w:val="231F20"/>
        </w:rPr>
        <w:t>BA</w:t>
      </w:r>
      <w:r>
        <w:rPr>
          <w:color w:val="231F20"/>
          <w:spacing w:val="-18"/>
        </w:rPr>
        <w:t> </w:t>
      </w:r>
      <w:r>
        <w:rPr>
          <w:color w:val="231F20"/>
        </w:rPr>
        <w:t>Bilthoven</w:t>
      </w:r>
      <w:r>
        <w:rPr>
          <w:color w:val="231F20"/>
          <w:spacing w:val="23"/>
          <w:w w:val="101"/>
        </w:rPr>
        <w:t> </w:t>
      </w:r>
      <w:hyperlink r:id="rId13">
        <w:r>
          <w:rPr>
            <w:color w:val="231F20"/>
            <w:spacing w:val="-2"/>
          </w:rPr>
          <w:t>www.rivm.nl</w:t>
        </w:r>
        <w:r>
          <w:rPr/>
        </w:r>
      </w:hyperlink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spacing w:line="372" w:lineRule="exact" w:before="0"/>
        <w:ind w:left="852" w:right="0" w:firstLine="0"/>
        <w:jc w:val="left"/>
        <w:rPr>
          <w:rFonts w:ascii="RijksoverheidSerif" w:hAnsi="RijksoverheidSerif" w:cs="RijksoverheidSerif" w:eastAsia="RijksoverheidSerif"/>
          <w:sz w:val="32"/>
          <w:szCs w:val="32"/>
        </w:rPr>
      </w:pPr>
      <w:r>
        <w:rPr>
          <w:rFonts w:ascii="RijksoverheidSerif"/>
          <w:i/>
          <w:color w:val="B6006D"/>
          <w:sz w:val="32"/>
        </w:rPr>
        <w:t>De zorg voor morgen</w:t>
      </w:r>
      <w:r>
        <w:rPr>
          <w:rFonts w:ascii="RijksoverheidSerif"/>
          <w:sz w:val="32"/>
        </w:rPr>
      </w:r>
    </w:p>
    <w:p>
      <w:pPr>
        <w:spacing w:line="372" w:lineRule="exact" w:before="0"/>
        <w:ind w:left="852" w:right="0" w:firstLine="0"/>
        <w:jc w:val="left"/>
        <w:rPr>
          <w:rFonts w:ascii="RijksoverheidSerif" w:hAnsi="RijksoverheidSerif" w:cs="RijksoverheidSerif" w:eastAsia="RijksoverheidSerif"/>
          <w:sz w:val="32"/>
          <w:szCs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.729868pt;margin-top:18.489176pt;width:7pt;height:19.45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spacing w:val="5"/>
                      <w:w w:val="104"/>
                      <w:sz w:val="10"/>
                    </w:rPr>
                    <w:t>008094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RijksoverheidSerif"/>
          <w:color w:val="231F20"/>
          <w:sz w:val="32"/>
        </w:rPr>
        <w:t>begint vandaag</w:t>
      </w:r>
      <w:r>
        <w:rPr>
          <w:rFonts w:ascii="RijksoverheidSerif"/>
          <w:sz w:val="32"/>
        </w:rPr>
      </w:r>
    </w:p>
    <w:p>
      <w:pPr>
        <w:spacing w:line="680" w:lineRule="exact" w:before="73"/>
        <w:ind w:left="852" w:right="1124" w:firstLine="0"/>
        <w:jc w:val="left"/>
        <w:rPr>
          <w:rFonts w:ascii="RijksoverheidSerif" w:hAnsi="RijksoverheidSerif" w:cs="RijksoverheidSerif" w:eastAsia="RijksoverheidSerif"/>
          <w:sz w:val="66"/>
          <w:szCs w:val="66"/>
        </w:rPr>
      </w:pPr>
      <w:r>
        <w:rPr/>
        <w:br w:type="column"/>
      </w:r>
      <w:r>
        <w:rPr>
          <w:rFonts w:ascii="RijksoverheidSerif"/>
          <w:color w:val="B6006D"/>
          <w:sz w:val="66"/>
        </w:rPr>
        <w:t>Doe</w:t>
      </w:r>
      <w:r>
        <w:rPr>
          <w:rFonts w:ascii="RijksoverheidSerif"/>
          <w:color w:val="B6006D"/>
          <w:spacing w:val="-1"/>
          <w:sz w:val="66"/>
        </w:rPr>
        <w:t> </w:t>
      </w:r>
      <w:r>
        <w:rPr>
          <w:rFonts w:ascii="RijksoverheidSerif"/>
          <w:i/>
          <w:color w:val="B6006D"/>
          <w:sz w:val="66"/>
        </w:rPr>
        <w:t>mee,</w:t>
      </w:r>
      <w:r>
        <w:rPr>
          <w:rFonts w:ascii="RijksoverheidSerif"/>
          <w:i/>
          <w:color w:val="B6006D"/>
          <w:sz w:val="66"/>
        </w:rPr>
        <w:t> </w:t>
      </w:r>
      <w:r>
        <w:rPr>
          <w:rFonts w:ascii="RijksoverheidSerif"/>
          <w:color w:val="B6006D"/>
          <w:sz w:val="66"/>
        </w:rPr>
        <w:t>bescherm</w:t>
      </w:r>
      <w:r>
        <w:rPr>
          <w:rFonts w:ascii="RijksoverheidSerif"/>
          <w:color w:val="B6006D"/>
          <w:sz w:val="66"/>
        </w:rPr>
        <w:t> </w:t>
      </w:r>
      <w:r>
        <w:rPr>
          <w:rFonts w:ascii="RijksoverheidSerif"/>
          <w:color w:val="401563"/>
          <w:sz w:val="66"/>
        </w:rPr>
        <w:t>je </w:t>
      </w:r>
      <w:r>
        <w:rPr>
          <w:rFonts w:ascii="RijksoverheidSerif"/>
          <w:i/>
          <w:color w:val="401563"/>
          <w:sz w:val="66"/>
        </w:rPr>
        <w:t>tegen</w:t>
      </w:r>
      <w:r>
        <w:rPr>
          <w:rFonts w:ascii="RijksoverheidSerif"/>
          <w:i/>
          <w:color w:val="401563"/>
          <w:sz w:val="66"/>
        </w:rPr>
        <w:t> </w:t>
      </w:r>
      <w:r>
        <w:rPr>
          <w:rFonts w:ascii="RijksoverheidSerif"/>
          <w:color w:val="401563"/>
          <w:sz w:val="66"/>
        </w:rPr>
        <w:t>hepatitis B!</w:t>
      </w:r>
      <w:r>
        <w:rPr>
          <w:rFonts w:ascii="RijksoverheidSerif"/>
          <w:sz w:val="66"/>
        </w:rPr>
      </w:r>
    </w:p>
    <w:p>
      <w:pPr>
        <w:pStyle w:val="Heading1"/>
        <w:spacing w:line="285" w:lineRule="auto" w:before="115"/>
        <w:ind w:left="852" w:right="712"/>
        <w:jc w:val="left"/>
        <w:rPr>
          <w:rFonts w:ascii="RijksoverheidSerif" w:hAnsi="RijksoverheidSerif" w:cs="RijksoverheidSerif" w:eastAsia="RijksoverheidSerif"/>
        </w:rPr>
      </w:pPr>
      <w:r>
        <w:rPr>
          <w:rFonts w:ascii="RijksoverheidSerif"/>
          <w:color w:val="B6006D"/>
          <w:spacing w:val="-1"/>
        </w:rPr>
        <w:t>Vaccinatieprogramma</w:t>
      </w:r>
      <w:r>
        <w:rPr>
          <w:rFonts w:ascii="RijksoverheidSerif"/>
          <w:color w:val="B6006D"/>
          <w:spacing w:val="26"/>
        </w:rPr>
        <w:t> </w:t>
      </w:r>
      <w:r>
        <w:rPr>
          <w:rFonts w:ascii="RijksoverheidSerif"/>
          <w:color w:val="B6006D"/>
        </w:rPr>
        <w:t>hepatitis B-risicogroepen</w:t>
      </w:r>
      <w:r>
        <w:rPr>
          <w:rFonts w:ascii="RijksoverheidSerif"/>
        </w:rPr>
      </w:r>
    </w:p>
    <w:p>
      <w:pPr>
        <w:spacing w:line="240" w:lineRule="auto" w:before="6"/>
        <w:rPr>
          <w:rFonts w:ascii="RijksoverheidSerif" w:hAnsi="RijksoverheidSerif" w:cs="RijksoverheidSerif" w:eastAsia="RijksoverheidSerif"/>
          <w:sz w:val="25"/>
          <w:szCs w:val="25"/>
        </w:rPr>
      </w:pPr>
    </w:p>
    <w:p>
      <w:pPr>
        <w:pStyle w:val="Heading2"/>
        <w:spacing w:line="249" w:lineRule="auto"/>
        <w:ind w:right="357"/>
        <w:jc w:val="left"/>
        <w:rPr>
          <w:b w:val="0"/>
          <w:bCs w:val="0"/>
        </w:rPr>
      </w:pPr>
      <w:r>
        <w:rPr>
          <w:color w:val="231F20"/>
        </w:rPr>
        <w:t>Hepatitis B is een seksueel overdraagbare aandoening. Bescherm jezelf en anderen tegen hepatitis B door je te laten vaccineren. </w:t>
      </w:r>
      <w:r>
        <w:rPr>
          <w:color w:val="231F20"/>
          <w:spacing w:val="-1"/>
        </w:rPr>
        <w:t>Vaccinatie</w:t>
      </w:r>
      <w:r>
        <w:rPr>
          <w:color w:val="231F20"/>
        </w:rPr>
        <w:t> tegen hepatitis B is gratis als je</w:t>
      </w:r>
      <w:r>
        <w:rPr>
          <w:color w:val="231F20"/>
          <w:spacing w:val="22"/>
        </w:rPr>
        <w:t> </w:t>
      </w:r>
      <w:r>
        <w:rPr>
          <w:color w:val="231F20"/>
        </w:rPr>
        <w:t>tot de risicogroep behoort.</w:t>
      </w:r>
      <w:r>
        <w:rPr>
          <w:b w:val="0"/>
        </w:rPr>
      </w:r>
    </w:p>
    <w:p>
      <w:pPr>
        <w:spacing w:after="0" w:line="249" w:lineRule="auto"/>
        <w:jc w:val="left"/>
        <w:sectPr>
          <w:type w:val="continuous"/>
          <w:pgSz w:w="16790" w:h="11910" w:orient="landscape"/>
          <w:pgMar w:top="0" w:bottom="280" w:left="40" w:right="0"/>
          <w:cols w:num="2" w:equalWidth="0">
            <w:col w:w="3922" w:space="7842"/>
            <w:col w:w="4986"/>
          </w:cols>
        </w:sectPr>
      </w:pPr>
    </w:p>
    <w:p>
      <w:pPr>
        <w:spacing w:line="240" w:lineRule="auto" w:before="0"/>
        <w:rPr>
          <w:rFonts w:ascii="RijksoverheidSansTextTT" w:hAnsi="RijksoverheidSansTextTT" w:cs="RijksoverheidSansTextTT" w:eastAsia="RijksoverheidSansTextTT"/>
          <w:b/>
          <w:bCs/>
          <w:sz w:val="20"/>
          <w:szCs w:val="20"/>
        </w:rPr>
      </w:pPr>
    </w:p>
    <w:p>
      <w:pPr>
        <w:spacing w:line="240" w:lineRule="auto" w:before="0"/>
        <w:rPr>
          <w:rFonts w:ascii="RijksoverheidSansTextTT" w:hAnsi="RijksoverheidSansTextTT" w:cs="RijksoverheidSansTextTT" w:eastAsia="RijksoverheidSansTextTT"/>
          <w:b/>
          <w:bCs/>
          <w:sz w:val="20"/>
          <w:szCs w:val="20"/>
        </w:rPr>
      </w:pPr>
    </w:p>
    <w:p>
      <w:pPr>
        <w:spacing w:line="240" w:lineRule="auto" w:before="10"/>
        <w:rPr>
          <w:rFonts w:ascii="RijksoverheidSansTextTT" w:hAnsi="RijksoverheidSansTextTT" w:cs="RijksoverheidSansTextTT" w:eastAsia="RijksoverheidSansTextTT"/>
          <w:b/>
          <w:bCs/>
          <w:sz w:val="24"/>
          <w:szCs w:val="24"/>
        </w:rPr>
      </w:pPr>
    </w:p>
    <w:p>
      <w:pPr>
        <w:spacing w:after="0" w:line="240" w:lineRule="auto"/>
        <w:rPr>
          <w:rFonts w:ascii="RijksoverheidSansTextTT" w:hAnsi="RijksoverheidSansTextTT" w:cs="RijksoverheidSansTextTT" w:eastAsia="RijksoverheidSansTextTT"/>
          <w:sz w:val="24"/>
          <w:szCs w:val="24"/>
        </w:rPr>
        <w:sectPr>
          <w:pgSz w:w="16790" w:h="11910" w:orient="landscape"/>
          <w:pgMar w:top="1100" w:bottom="0" w:left="800" w:right="780"/>
        </w:sectPr>
      </w:pPr>
    </w:p>
    <w:p>
      <w:pPr>
        <w:spacing w:before="61"/>
        <w:ind w:left="109" w:right="0" w:firstLine="0"/>
        <w:jc w:val="left"/>
        <w:rPr>
          <w:rFonts w:ascii="RijksoverheidSansHeadingTT" w:hAnsi="RijksoverheidSansHeadingTT" w:cs="RijksoverheidSansHeadingTT" w:eastAsia="RijksoverheidSansHeadingTT"/>
          <w:sz w:val="28"/>
          <w:szCs w:val="28"/>
        </w:rPr>
      </w:pPr>
      <w:r>
        <w:rPr>
          <w:rFonts w:ascii="RijksoverheidSansHeadingTT"/>
          <w:color w:val="401563"/>
          <w:spacing w:val="-5"/>
          <w:sz w:val="28"/>
        </w:rPr>
        <w:t>Wat</w:t>
      </w:r>
      <w:r>
        <w:rPr>
          <w:rFonts w:ascii="RijksoverheidSansHeadingTT"/>
          <w:color w:val="401563"/>
          <w:sz w:val="28"/>
        </w:rPr>
        <w:t> is hepatitis B?</w:t>
      </w:r>
      <w:r>
        <w:rPr>
          <w:rFonts w:ascii="RijksoverheidSansHeadingTT"/>
          <w:sz w:val="28"/>
        </w:rPr>
      </w:r>
    </w:p>
    <w:p>
      <w:pPr>
        <w:pStyle w:val="BodyText"/>
        <w:spacing w:line="240" w:lineRule="exact" w:before="210"/>
        <w:ind w:left="109" w:right="0" w:firstLine="0"/>
        <w:jc w:val="left"/>
      </w:pPr>
      <w:r>
        <w:rPr>
          <w:color w:val="231F20"/>
        </w:rPr>
        <w:t>Hepatitis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een</w:t>
      </w:r>
      <w:r>
        <w:rPr>
          <w:color w:val="231F20"/>
          <w:spacing w:val="-4"/>
        </w:rPr>
        <w:t> </w:t>
      </w:r>
      <w:r>
        <w:rPr>
          <w:color w:val="231F20"/>
        </w:rPr>
        <w:t>infectie</w:t>
      </w:r>
      <w:r>
        <w:rPr>
          <w:color w:val="231F20"/>
          <w:spacing w:val="-3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lever.</w:t>
      </w:r>
      <w:r>
        <w:rPr>
          <w:color w:val="231F20"/>
          <w:spacing w:val="23"/>
          <w:w w:val="97"/>
        </w:rPr>
        <w:t> </w:t>
      </w:r>
      <w:r>
        <w:rPr>
          <w:color w:val="231F20"/>
        </w:rPr>
        <w:t>Hepatitis</w:t>
      </w:r>
      <w:r>
        <w:rPr>
          <w:color w:val="231F20"/>
          <w:spacing w:val="-2"/>
        </w:rPr>
        <w:t> </w:t>
      </w:r>
      <w:r>
        <w:rPr>
          <w:color w:val="231F20"/>
        </w:rPr>
        <w:t>B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erg</w:t>
      </w:r>
      <w:r>
        <w:rPr>
          <w:color w:val="231F20"/>
          <w:spacing w:val="-1"/>
        </w:rPr>
        <w:t> </w:t>
      </w:r>
      <w:r>
        <w:rPr>
          <w:color w:val="231F20"/>
        </w:rPr>
        <w:t>besmettelijk.</w:t>
      </w:r>
      <w:r>
        <w:rPr>
          <w:color w:val="231F20"/>
          <w:spacing w:val="-2"/>
        </w:rPr>
        <w:t> </w:t>
      </w:r>
      <w:r>
        <w:rPr>
          <w:color w:val="231F20"/>
        </w:rPr>
        <w:t>Het</w:t>
      </w:r>
      <w:r>
        <w:rPr>
          <w:color w:val="231F20"/>
        </w:rPr>
        <w:t> virus</w:t>
      </w:r>
      <w:r>
        <w:rPr>
          <w:color w:val="231F20"/>
          <w:spacing w:val="-3"/>
        </w:rPr>
        <w:t> </w:t>
      </w:r>
      <w:r>
        <w:rPr>
          <w:color w:val="231F20"/>
        </w:rPr>
        <w:t>bevindt</w:t>
      </w:r>
      <w:r>
        <w:rPr>
          <w:color w:val="231F20"/>
          <w:spacing w:val="-2"/>
        </w:rPr>
        <w:t> </w:t>
      </w:r>
      <w:r>
        <w:rPr>
          <w:color w:val="231F20"/>
        </w:rPr>
        <w:t>zich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bloed,</w:t>
      </w:r>
      <w:r>
        <w:rPr>
          <w:color w:val="231F20"/>
          <w:spacing w:val="-3"/>
        </w:rPr>
        <w:t> </w:t>
      </w:r>
      <w:r>
        <w:rPr>
          <w:color w:val="231F20"/>
        </w:rPr>
        <w:t>maar</w:t>
      </w:r>
      <w:r>
        <w:rPr>
          <w:color w:val="231F20"/>
          <w:spacing w:val="-2"/>
        </w:rPr>
        <w:t> </w:t>
      </w:r>
      <w:r>
        <w:rPr>
          <w:color w:val="231F20"/>
        </w:rPr>
        <w:t>ook</w:t>
      </w:r>
      <w:r>
        <w:rPr>
          <w:color w:val="231F20"/>
          <w:w w:val="10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andere</w:t>
      </w:r>
      <w:r>
        <w:rPr>
          <w:color w:val="231F20"/>
          <w:spacing w:val="3"/>
        </w:rPr>
        <w:t> </w:t>
      </w:r>
      <w:r>
        <w:rPr>
          <w:color w:val="231F20"/>
        </w:rPr>
        <w:t>lichaamsvloeistoffen,</w:t>
      </w:r>
      <w:r>
        <w:rPr>
          <w:color w:val="231F20"/>
          <w:spacing w:val="3"/>
        </w:rPr>
        <w:t> </w:t>
      </w:r>
      <w:r>
        <w:rPr>
          <w:color w:val="231F20"/>
        </w:rPr>
        <w:t>zoals</w:t>
      </w:r>
      <w:r>
        <w:rPr>
          <w:color w:val="231F20"/>
          <w:w w:val="102"/>
        </w:rPr>
        <w:t> </w:t>
      </w:r>
      <w:r>
        <w:rPr>
          <w:color w:val="231F20"/>
        </w:rPr>
        <w:t>sperma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vaginaal</w:t>
      </w:r>
      <w:r>
        <w:rPr>
          <w:color w:val="231F20"/>
          <w:spacing w:val="-1"/>
        </w:rPr>
        <w:t> </w:t>
      </w:r>
      <w:r>
        <w:rPr>
          <w:color w:val="231F20"/>
        </w:rPr>
        <w:t>vocht.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kunt</w:t>
      </w:r>
      <w:r>
        <w:rPr>
          <w:color w:val="231F20"/>
          <w:w w:val="101"/>
        </w:rPr>
        <w:t> </w:t>
      </w:r>
      <w:r>
        <w:rPr>
          <w:color w:val="231F20"/>
        </w:rPr>
        <w:t>hepatitis</w:t>
      </w:r>
      <w:r>
        <w:rPr>
          <w:color w:val="231F20"/>
          <w:spacing w:val="4"/>
        </w:rPr>
        <w:t> </w:t>
      </w:r>
      <w:r>
        <w:rPr>
          <w:color w:val="231F20"/>
        </w:rPr>
        <w:t>B</w:t>
      </w:r>
      <w:r>
        <w:rPr>
          <w:color w:val="231F20"/>
          <w:spacing w:val="4"/>
        </w:rPr>
        <w:t> </w:t>
      </w:r>
      <w:r>
        <w:rPr>
          <w:color w:val="231F20"/>
        </w:rPr>
        <w:t>oplopen</w:t>
      </w:r>
      <w:r>
        <w:rPr>
          <w:color w:val="231F20"/>
          <w:spacing w:val="5"/>
        </w:rPr>
        <w:t> </w:t>
      </w:r>
      <w:r>
        <w:rPr>
          <w:color w:val="231F20"/>
        </w:rPr>
        <w:t>door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onbe-</w:t>
      </w:r>
      <w:r>
        <w:rPr>
          <w:color w:val="231F20"/>
          <w:spacing w:val="24"/>
          <w:w w:val="129"/>
        </w:rPr>
        <w:t> </w:t>
      </w:r>
      <w:r>
        <w:rPr>
          <w:color w:val="231F20"/>
        </w:rPr>
        <w:t>schermd</w:t>
      </w:r>
      <w:r>
        <w:rPr>
          <w:color w:val="231F20"/>
          <w:spacing w:val="-4"/>
        </w:rPr>
        <w:t> </w:t>
      </w:r>
      <w:r>
        <w:rPr>
          <w:color w:val="231F20"/>
        </w:rPr>
        <w:t>seksueel</w:t>
      </w:r>
      <w:r>
        <w:rPr>
          <w:color w:val="231F20"/>
          <w:spacing w:val="-4"/>
        </w:rPr>
        <w:t> </w:t>
      </w:r>
      <w:r>
        <w:rPr>
          <w:color w:val="231F20"/>
        </w:rPr>
        <w:t>contact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door</w:t>
      </w:r>
      <w:r>
        <w:rPr>
          <w:color w:val="231F20"/>
          <w:w w:val="101"/>
        </w:rPr>
        <w:t> </w:t>
      </w:r>
      <w:r>
        <w:rPr>
          <w:color w:val="231F20"/>
        </w:rPr>
        <w:t>contact</w:t>
      </w:r>
      <w:r>
        <w:rPr>
          <w:color w:val="231F20"/>
          <w:spacing w:val="-3"/>
        </w:rPr>
        <w:t> </w:t>
      </w:r>
      <w:r>
        <w:rPr>
          <w:color w:val="231F20"/>
        </w:rPr>
        <w:t>met</w:t>
      </w:r>
      <w:r>
        <w:rPr>
          <w:color w:val="231F20"/>
          <w:spacing w:val="-2"/>
        </w:rPr>
        <w:t> </w:t>
      </w:r>
      <w:r>
        <w:rPr>
          <w:color w:val="231F20"/>
        </w:rPr>
        <w:t>bloed</w:t>
      </w:r>
      <w:r>
        <w:rPr>
          <w:color w:val="231F20"/>
          <w:spacing w:val="-3"/>
        </w:rPr>
        <w:t> </w:t>
      </w:r>
      <w:r>
        <w:rPr>
          <w:color w:val="231F20"/>
        </w:rPr>
        <w:t>van</w:t>
      </w:r>
      <w:r>
        <w:rPr>
          <w:color w:val="231F20"/>
          <w:spacing w:val="-2"/>
        </w:rPr>
        <w:t> </w:t>
      </w:r>
      <w:r>
        <w:rPr>
          <w:color w:val="231F20"/>
        </w:rPr>
        <w:t>iemand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</w:rPr>
        <w:t> hepatitis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3"/>
        </w:rPr>
        <w:t> </w:t>
      </w:r>
      <w:r>
        <w:rPr>
          <w:color w:val="231F20"/>
        </w:rPr>
        <w:t>heeft.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klachten</w:t>
      </w:r>
      <w:r>
        <w:rPr>
          <w:color w:val="231F20"/>
          <w:spacing w:val="-3"/>
        </w:rPr>
        <w:t> </w:t>
      </w:r>
      <w:r>
        <w:rPr>
          <w:color w:val="231F20"/>
        </w:rPr>
        <w:t>zijn</w:t>
      </w:r>
      <w:r>
        <w:rPr>
          <w:color w:val="231F20"/>
          <w:w w:val="101"/>
        </w:rPr>
        <w:t> </w:t>
      </w:r>
      <w:r>
        <w:rPr>
          <w:color w:val="231F20"/>
        </w:rPr>
        <w:t>wisselend.</w:t>
      </w:r>
      <w:r>
        <w:rPr>
          <w:color w:val="231F20"/>
          <w:spacing w:val="-2"/>
        </w:rPr>
        <w:t> </w:t>
      </w:r>
      <w:r>
        <w:rPr>
          <w:color w:val="231F20"/>
        </w:rPr>
        <w:t>Soms</w:t>
      </w:r>
      <w:r>
        <w:rPr>
          <w:color w:val="231F20"/>
          <w:spacing w:val="-1"/>
        </w:rPr>
        <w:t> </w:t>
      </w:r>
      <w:r>
        <w:rPr>
          <w:color w:val="231F20"/>
        </w:rPr>
        <w:t>zijn</w:t>
      </w:r>
      <w:r>
        <w:rPr>
          <w:color w:val="231F20"/>
          <w:spacing w:val="-1"/>
        </w:rPr>
        <w:t> </w:t>
      </w:r>
      <w:r>
        <w:rPr>
          <w:color w:val="231F20"/>
        </w:rPr>
        <w:t>er</w:t>
      </w:r>
      <w:r>
        <w:rPr>
          <w:color w:val="231F20"/>
          <w:spacing w:val="-2"/>
        </w:rPr>
        <w:t> </w:t>
      </w:r>
      <w:r>
        <w:rPr>
          <w:color w:val="231F20"/>
        </w:rPr>
        <w:t>helemaal</w:t>
      </w:r>
      <w:r>
        <w:rPr>
          <w:color w:val="231F20"/>
          <w:spacing w:val="-1"/>
        </w:rPr>
        <w:t> </w:t>
      </w:r>
      <w:r>
        <w:rPr>
          <w:color w:val="231F20"/>
        </w:rPr>
        <w:t>geen</w:t>
      </w:r>
      <w:r>
        <w:rPr>
          <w:color w:val="231F20"/>
        </w:rPr>
        <w:t> klachten,</w:t>
      </w:r>
      <w:r>
        <w:rPr>
          <w:color w:val="231F20"/>
          <w:spacing w:val="-6"/>
        </w:rPr>
        <w:t> </w:t>
      </w:r>
      <w:r>
        <w:rPr>
          <w:color w:val="231F20"/>
        </w:rPr>
        <w:t>maar</w:t>
      </w:r>
      <w:r>
        <w:rPr>
          <w:color w:val="231F20"/>
          <w:spacing w:val="-6"/>
        </w:rPr>
        <w:t> </w:t>
      </w:r>
      <w:r>
        <w:rPr>
          <w:color w:val="231F20"/>
        </w:rPr>
        <w:t>vaak</w:t>
      </w:r>
      <w:r>
        <w:rPr>
          <w:color w:val="231F20"/>
          <w:spacing w:val="-6"/>
        </w:rPr>
        <w:t> </w:t>
      </w:r>
      <w:r>
        <w:rPr>
          <w:color w:val="231F20"/>
        </w:rPr>
        <w:t>treedt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enkele</w:t>
      </w:r>
      <w:r>
        <w:rPr>
          <w:color w:val="231F20"/>
          <w:spacing w:val="22"/>
          <w:w w:val="98"/>
        </w:rPr>
        <w:t> </w:t>
      </w:r>
      <w:r>
        <w:rPr>
          <w:color w:val="231F20"/>
        </w:rPr>
        <w:t>maanden</w:t>
      </w:r>
      <w:r>
        <w:rPr>
          <w:color w:val="231F20"/>
          <w:spacing w:val="8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</w:rPr>
        <w:t>besmetting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vermoeid-</w:t>
      </w:r>
      <w:r>
        <w:rPr>
          <w:color w:val="231F20"/>
          <w:spacing w:val="28"/>
          <w:w w:val="129"/>
        </w:rPr>
        <w:t> </w:t>
      </w:r>
      <w:r>
        <w:rPr>
          <w:color w:val="231F20"/>
        </w:rPr>
        <w:t>heid,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koorts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een</w:t>
      </w:r>
      <w:r>
        <w:rPr>
          <w:color w:val="231F20"/>
          <w:spacing w:val="-4"/>
        </w:rPr>
        <w:t> </w:t>
      </w:r>
      <w:r>
        <w:rPr>
          <w:color w:val="231F20"/>
        </w:rPr>
        <w:t>gele</w:t>
      </w:r>
      <w:r>
        <w:rPr>
          <w:color w:val="231F20"/>
          <w:spacing w:val="-4"/>
        </w:rPr>
        <w:t> </w:t>
      </w:r>
      <w:r>
        <w:rPr>
          <w:color w:val="231F20"/>
        </w:rPr>
        <w:t>verkleuring</w:t>
      </w:r>
      <w:r>
        <w:rPr>
          <w:color w:val="231F20"/>
          <w:spacing w:val="22"/>
        </w:rPr>
        <w:t> </w:t>
      </w:r>
      <w:r>
        <w:rPr>
          <w:color w:val="231F20"/>
        </w:rPr>
        <w:t>van</w:t>
      </w:r>
      <w:r>
        <w:rPr>
          <w:color w:val="231F20"/>
          <w:spacing w:val="-2"/>
        </w:rPr>
        <w:t> </w:t>
      </w:r>
      <w:r>
        <w:rPr>
          <w:color w:val="231F20"/>
        </w:rPr>
        <w:t>huid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ogen</w:t>
      </w:r>
      <w:r>
        <w:rPr>
          <w:color w:val="231F20"/>
          <w:spacing w:val="-1"/>
        </w:rPr>
        <w:t> </w:t>
      </w:r>
      <w:r>
        <w:rPr>
          <w:color w:val="231F20"/>
        </w:rPr>
        <w:t>op.</w:t>
      </w:r>
      <w:r>
        <w:rPr>
          <w:color w:val="231F20"/>
          <w:spacing w:val="-2"/>
        </w:rPr>
        <w:t> </w:t>
      </w:r>
      <w:r>
        <w:rPr>
          <w:color w:val="231F20"/>
        </w:rPr>
        <w:t>Op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lange</w:t>
      </w:r>
      <w:r>
        <w:rPr>
          <w:color w:val="231F20"/>
          <w:w w:val="101"/>
        </w:rPr>
        <w:t> </w:t>
      </w:r>
      <w:r>
        <w:rPr>
          <w:color w:val="231F20"/>
        </w:rPr>
        <w:t>termijn</w:t>
      </w:r>
      <w:r>
        <w:rPr>
          <w:color w:val="231F20"/>
          <w:spacing w:val="-4"/>
        </w:rPr>
        <w:t> </w:t>
      </w:r>
      <w:r>
        <w:rPr>
          <w:color w:val="231F20"/>
        </w:rPr>
        <w:t>kan</w:t>
      </w:r>
      <w:r>
        <w:rPr>
          <w:color w:val="231F20"/>
          <w:spacing w:val="-4"/>
        </w:rPr>
        <w:t> </w:t>
      </w:r>
      <w:r>
        <w:rPr>
          <w:color w:val="231F20"/>
        </w:rPr>
        <w:t>er</w:t>
      </w:r>
      <w:r>
        <w:rPr>
          <w:color w:val="231F20"/>
          <w:spacing w:val="-4"/>
        </w:rPr>
        <w:t> </w:t>
      </w:r>
      <w:r>
        <w:rPr>
          <w:color w:val="231F20"/>
        </w:rPr>
        <w:t>blijvende</w:t>
      </w:r>
      <w:r>
        <w:rPr>
          <w:color w:val="231F20"/>
          <w:spacing w:val="-4"/>
        </w:rPr>
        <w:t> </w:t>
      </w:r>
      <w:r>
        <w:rPr>
          <w:color w:val="231F20"/>
        </w:rPr>
        <w:t>schade</w:t>
      </w:r>
      <w:r>
        <w:rPr>
          <w:color w:val="231F20"/>
          <w:spacing w:val="-4"/>
        </w:rPr>
        <w:t> </w:t>
      </w:r>
      <w:r>
        <w:rPr>
          <w:color w:val="231F20"/>
        </w:rPr>
        <w:t>aan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w w:val="99"/>
        </w:rPr>
        <w:t> </w:t>
      </w:r>
      <w:r>
        <w:rPr>
          <w:color w:val="231F20"/>
        </w:rPr>
        <w:t>lever</w:t>
      </w:r>
      <w:r>
        <w:rPr>
          <w:color w:val="231F20"/>
          <w:spacing w:val="-21"/>
        </w:rPr>
        <w:t> </w:t>
      </w:r>
      <w:r>
        <w:rPr>
          <w:color w:val="231F20"/>
        </w:rPr>
        <w:t>optreden.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6"/>
          <w:szCs w:val="6"/>
        </w:rPr>
      </w:pPr>
      <w:r>
        <w:rPr/>
        <w:br w:type="column"/>
      </w:r>
      <w:r>
        <w:rPr>
          <w:rFonts w:ascii="Calibri"/>
          <w:sz w:val="6"/>
        </w:rPr>
      </w:r>
    </w:p>
    <w:p>
      <w:pPr>
        <w:spacing w:line="200" w:lineRule="atLeast"/>
        <w:ind w:left="109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2005239" cy="2578893"/>
            <wp:effectExtent l="0" t="0" r="0" b="0"/>
            <wp:docPr id="1" name="image4.jpeg" descr="Foto van twee mannen met de armen om elkaar hee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239" cy="257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Heading1"/>
        <w:spacing w:line="261" w:lineRule="auto" w:before="245"/>
        <w:ind w:right="0"/>
        <w:jc w:val="left"/>
      </w:pPr>
      <w:r>
        <w:rPr>
          <w:color w:val="401563"/>
        </w:rPr>
        <w:t>Wie loopt verhoogd risico om hepatitis B te krijgen?</w:t>
      </w:r>
      <w:r>
        <w:rPr/>
      </w:r>
    </w:p>
    <w:p>
      <w:pPr>
        <w:pStyle w:val="BodyText"/>
        <w:spacing w:line="240" w:lineRule="exact" w:before="61"/>
        <w:ind w:left="109" w:right="0" w:firstLine="0"/>
        <w:jc w:val="left"/>
      </w:pPr>
      <w:r>
        <w:rPr>
          <w:color w:val="231F20"/>
        </w:rPr>
        <w:t>Hepatitis B wordt overgedragen door</w:t>
      </w:r>
      <w:r>
        <w:rPr>
          <w:color w:val="231F20"/>
          <w:w w:val="101"/>
        </w:rPr>
        <w:t> </w:t>
      </w:r>
      <w:r>
        <w:rPr>
          <w:color w:val="231F20"/>
        </w:rPr>
        <w:t>onbeschermd</w:t>
      </w:r>
      <w:r>
        <w:rPr>
          <w:color w:val="231F20"/>
          <w:spacing w:val="-4"/>
        </w:rPr>
        <w:t> </w:t>
      </w:r>
      <w:r>
        <w:rPr>
          <w:color w:val="231F20"/>
        </w:rPr>
        <w:t>seksueel</w:t>
      </w:r>
      <w:r>
        <w:rPr>
          <w:color w:val="231F20"/>
          <w:spacing w:val="-4"/>
        </w:rPr>
        <w:t> </w:t>
      </w:r>
      <w:r>
        <w:rPr>
          <w:color w:val="231F20"/>
        </w:rPr>
        <w:t>contact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door</w:t>
      </w:r>
      <w:r>
        <w:rPr>
          <w:color w:val="231F20"/>
          <w:w w:val="101"/>
        </w:rPr>
        <w:t> </w:t>
      </w:r>
      <w:r>
        <w:rPr>
          <w:color w:val="231F20"/>
        </w:rPr>
        <w:t>contact</w:t>
      </w:r>
      <w:r>
        <w:rPr>
          <w:color w:val="231F20"/>
          <w:spacing w:val="-3"/>
        </w:rPr>
        <w:t> </w:t>
      </w:r>
      <w:r>
        <w:rPr>
          <w:color w:val="231F20"/>
        </w:rPr>
        <w:t>met</w:t>
      </w:r>
      <w:r>
        <w:rPr>
          <w:color w:val="231F20"/>
          <w:spacing w:val="-2"/>
        </w:rPr>
        <w:t> </w:t>
      </w:r>
      <w:r>
        <w:rPr>
          <w:color w:val="231F20"/>
        </w:rPr>
        <w:t>bloed</w:t>
      </w:r>
      <w:r>
        <w:rPr>
          <w:color w:val="231F20"/>
          <w:spacing w:val="-3"/>
        </w:rPr>
        <w:t> </w:t>
      </w:r>
      <w:r>
        <w:rPr>
          <w:color w:val="231F20"/>
        </w:rPr>
        <w:t>van</w:t>
      </w:r>
      <w:r>
        <w:rPr>
          <w:color w:val="231F20"/>
          <w:spacing w:val="-2"/>
        </w:rPr>
        <w:t> </w:t>
      </w:r>
      <w:r>
        <w:rPr>
          <w:color w:val="231F20"/>
        </w:rPr>
        <w:t>iemand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</w:rPr>
        <w:t> hepatitis</w:t>
      </w:r>
      <w:r>
        <w:rPr>
          <w:color w:val="231F20"/>
          <w:spacing w:val="-3"/>
        </w:rPr>
        <w:t> </w:t>
      </w:r>
      <w:r>
        <w:rPr>
          <w:color w:val="231F20"/>
        </w:rPr>
        <w:t>B</w:t>
      </w:r>
      <w:r>
        <w:rPr>
          <w:color w:val="231F20"/>
          <w:spacing w:val="-3"/>
        </w:rPr>
        <w:t> </w:t>
      </w:r>
      <w:r>
        <w:rPr>
          <w:color w:val="231F20"/>
        </w:rPr>
        <w:t>heeft,</w:t>
      </w:r>
      <w:r>
        <w:rPr>
          <w:color w:val="231F20"/>
          <w:spacing w:val="-3"/>
        </w:rPr>
        <w:t> </w:t>
      </w:r>
      <w:r>
        <w:rPr>
          <w:color w:val="231F20"/>
        </w:rPr>
        <w:t>bijvoorbeeld</w:t>
      </w:r>
      <w:r>
        <w:rPr>
          <w:color w:val="231F20"/>
          <w:spacing w:val="-3"/>
        </w:rPr>
        <w:t> </w:t>
      </w:r>
      <w:r>
        <w:rPr>
          <w:color w:val="231F20"/>
        </w:rPr>
        <w:t>door</w:t>
      </w:r>
      <w:r>
        <w:rPr>
          <w:color w:val="231F20"/>
          <w:w w:val="101"/>
        </w:rPr>
        <w:t> </w:t>
      </w:r>
      <w:r>
        <w:rPr>
          <w:color w:val="231F20"/>
        </w:rPr>
        <w:t>onhygiënisch</w:t>
      </w:r>
      <w:r>
        <w:rPr>
          <w:color w:val="231F20"/>
          <w:spacing w:val="1"/>
        </w:rPr>
        <w:t> </w:t>
      </w:r>
      <w:r>
        <w:rPr>
          <w:color w:val="231F20"/>
        </w:rPr>
        <w:t>tatoeëren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gezamenlijk</w:t>
      </w:r>
      <w:r>
        <w:rPr>
          <w:color w:val="231F20"/>
          <w:w w:val="101"/>
        </w:rPr>
        <w:t> </w:t>
      </w:r>
      <w:r>
        <w:rPr>
          <w:color w:val="231F20"/>
        </w:rPr>
        <w:t>gebruik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5"/>
        </w:rPr>
        <w:t> </w:t>
      </w:r>
      <w:r>
        <w:rPr>
          <w:color w:val="231F20"/>
        </w:rPr>
        <w:t>scheermesjes.</w:t>
      </w:r>
      <w:r>
        <w:rPr/>
      </w:r>
    </w:p>
    <w:p>
      <w:pPr>
        <w:pStyle w:val="Heading1"/>
        <w:spacing w:line="261" w:lineRule="auto"/>
        <w:ind w:right="649"/>
        <w:jc w:val="left"/>
      </w:pPr>
      <w:r>
        <w:rPr/>
        <w:br w:type="column"/>
      </w:r>
      <w:r>
        <w:rPr>
          <w:color w:val="401563"/>
          <w:spacing w:val="-2"/>
        </w:rPr>
        <w:t>Waarom</w:t>
      </w:r>
      <w:r>
        <w:rPr>
          <w:color w:val="401563"/>
        </w:rPr>
        <w:t> zou ik me</w:t>
      </w:r>
      <w:r>
        <w:rPr>
          <w:color w:val="401563"/>
        </w:rPr>
        <w:t> laten</w:t>
      </w:r>
      <w:r>
        <w:rPr>
          <w:color w:val="401563"/>
          <w:spacing w:val="20"/>
        </w:rPr>
        <w:t> </w:t>
      </w:r>
      <w:r>
        <w:rPr>
          <w:color w:val="401563"/>
          <w:spacing w:val="20"/>
        </w:rPr>
      </w:r>
      <w:r>
        <w:rPr>
          <w:color w:val="401563"/>
        </w:rPr>
        <w:t>vaccineren?</w:t>
      </w:r>
      <w:r>
        <w:rPr/>
      </w:r>
    </w:p>
    <w:p>
      <w:pPr>
        <w:pStyle w:val="BodyText"/>
        <w:numPr>
          <w:ilvl w:val="0"/>
          <w:numId w:val="2"/>
        </w:numPr>
        <w:tabs>
          <w:tab w:pos="280" w:val="left" w:leader="none"/>
        </w:tabs>
        <w:spacing w:line="240" w:lineRule="exact" w:before="61" w:after="0"/>
        <w:ind w:left="279" w:right="0" w:hanging="170"/>
        <w:jc w:val="left"/>
      </w:pPr>
      <w:r>
        <w:rPr>
          <w:color w:val="231F20"/>
          <w:spacing w:val="-1"/>
        </w:rPr>
        <w:t>Vaccinatie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enige</w:t>
      </w:r>
      <w:r>
        <w:rPr>
          <w:color w:val="231F20"/>
          <w:spacing w:val="-5"/>
        </w:rPr>
        <w:t> </w:t>
      </w:r>
      <w:r>
        <w:rPr>
          <w:color w:val="231F20"/>
        </w:rPr>
        <w:t>manier</w:t>
      </w:r>
      <w:r>
        <w:rPr>
          <w:color w:val="231F20"/>
          <w:spacing w:val="-4"/>
        </w:rPr>
        <w:t> </w:t>
      </w:r>
      <w:r>
        <w:rPr>
          <w:color w:val="231F20"/>
        </w:rPr>
        <w:t>om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w w:val="97"/>
        </w:rPr>
        <w:t> </w:t>
      </w:r>
      <w:r>
        <w:rPr>
          <w:color w:val="231F20"/>
        </w:rPr>
        <w:t>volledig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levenslang</w:t>
      </w:r>
      <w:r>
        <w:rPr>
          <w:color w:val="231F20"/>
          <w:spacing w:val="-8"/>
        </w:rPr>
        <w:t> </w:t>
      </w:r>
      <w:r>
        <w:rPr>
          <w:color w:val="231F20"/>
        </w:rPr>
        <w:t>tegen</w:t>
      </w:r>
      <w:r>
        <w:rPr>
          <w:color w:val="231F20"/>
          <w:spacing w:val="-7"/>
        </w:rPr>
        <w:t> </w:t>
      </w:r>
      <w:r>
        <w:rPr>
          <w:color w:val="231F20"/>
        </w:rPr>
        <w:t>hepatitis</w:t>
      </w:r>
      <w:r>
        <w:rPr>
          <w:color w:val="231F20"/>
          <w:w w:val="99"/>
        </w:rPr>
        <w:t> </w:t>
      </w:r>
      <w:r>
        <w:rPr>
          <w:color w:val="231F20"/>
        </w:rPr>
        <w:t>B</w:t>
      </w:r>
      <w:r>
        <w:rPr>
          <w:color w:val="231F20"/>
          <w:spacing w:val="-11"/>
        </w:rPr>
        <w:t> </w:t>
      </w:r>
      <w:r>
        <w:rPr>
          <w:color w:val="231F20"/>
        </w:rPr>
        <w:t>te</w:t>
      </w:r>
      <w:r>
        <w:rPr>
          <w:color w:val="231F20"/>
          <w:spacing w:val="-10"/>
        </w:rPr>
        <w:t> </w:t>
      </w:r>
      <w:r>
        <w:rPr>
          <w:color w:val="231F20"/>
        </w:rPr>
        <w:t>beschermen.</w:t>
      </w:r>
      <w:r>
        <w:rPr/>
      </w:r>
    </w:p>
    <w:p>
      <w:pPr>
        <w:pStyle w:val="BodyText"/>
        <w:numPr>
          <w:ilvl w:val="0"/>
          <w:numId w:val="2"/>
        </w:numPr>
        <w:tabs>
          <w:tab w:pos="280" w:val="left" w:leader="none"/>
        </w:tabs>
        <w:spacing w:line="240" w:lineRule="exact" w:before="0" w:after="0"/>
        <w:ind w:left="279" w:right="137" w:hanging="170"/>
        <w:jc w:val="left"/>
      </w:pPr>
      <w:r>
        <w:rPr>
          <w:color w:val="231F20"/>
          <w:spacing w:val="-1"/>
        </w:rPr>
        <w:t>Vaccinatie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gratis</w:t>
      </w:r>
      <w:r>
        <w:rPr>
          <w:color w:val="231F20"/>
          <w:spacing w:val="-3"/>
        </w:rPr>
        <w:t> </w:t>
      </w:r>
      <w:r>
        <w:rPr>
          <w:color w:val="231F20"/>
        </w:rPr>
        <w:t>voor</w:t>
      </w:r>
      <w:r>
        <w:rPr>
          <w:color w:val="231F20"/>
          <w:spacing w:val="-4"/>
        </w:rPr>
        <w:t> </w:t>
      </w:r>
      <w:r>
        <w:rPr>
          <w:color w:val="231F20"/>
        </w:rPr>
        <w:t>mensen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</w:rPr>
        <w:t> tot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risicogroep</w:t>
      </w:r>
      <w:r>
        <w:rPr>
          <w:color w:val="231F20"/>
          <w:spacing w:val="-7"/>
        </w:rPr>
        <w:t> </w:t>
      </w:r>
      <w:r>
        <w:rPr>
          <w:color w:val="231F20"/>
        </w:rPr>
        <w:t>behoren.</w:t>
      </w:r>
      <w:r>
        <w:rPr/>
      </w:r>
    </w:p>
    <w:p>
      <w:pPr>
        <w:pStyle w:val="BodyText"/>
        <w:numPr>
          <w:ilvl w:val="0"/>
          <w:numId w:val="2"/>
        </w:numPr>
        <w:tabs>
          <w:tab w:pos="280" w:val="left" w:leader="none"/>
        </w:tabs>
        <w:spacing w:line="240" w:lineRule="exact" w:before="0" w:after="0"/>
        <w:ind w:left="279" w:right="65" w:hanging="170"/>
        <w:jc w:val="left"/>
      </w:pPr>
      <w:r>
        <w:rPr>
          <w:color w:val="231F20"/>
          <w:spacing w:val="-3"/>
        </w:rPr>
        <w:t>Een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infectie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met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hepatitis</w:t>
      </w:r>
      <w:r>
        <w:rPr>
          <w:color w:val="231F20"/>
          <w:spacing w:val="-12"/>
        </w:rPr>
        <w:t> </w:t>
      </w:r>
      <w:r>
        <w:rPr>
          <w:color w:val="231F20"/>
        </w:rPr>
        <w:t>B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leidt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niet</w:t>
      </w:r>
      <w:r>
        <w:rPr>
          <w:color w:val="231F20"/>
          <w:spacing w:val="19"/>
          <w:w w:val="98"/>
        </w:rPr>
        <w:t> </w:t>
      </w:r>
      <w:r>
        <w:rPr>
          <w:color w:val="231F20"/>
          <w:spacing w:val="-2"/>
        </w:rPr>
        <w:t>altijd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tot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klachten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klachten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kunnen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2"/>
        </w:rPr>
        <w:t>ook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maanden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later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optreden.</w:t>
      </w:r>
      <w:r>
        <w:rPr>
          <w:color w:val="231F20"/>
          <w:spacing w:val="27"/>
          <w:w w:val="98"/>
        </w:rPr>
        <w:t> </w:t>
      </w:r>
      <w:r>
        <w:rPr>
          <w:color w:val="231F20"/>
          <w:spacing w:val="-2"/>
        </w:rPr>
        <w:t>Daardoor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kun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hepatitis</w:t>
      </w:r>
      <w:r>
        <w:rPr>
          <w:color w:val="231F20"/>
          <w:spacing w:val="-11"/>
        </w:rPr>
        <w:t> </w:t>
      </w:r>
      <w:r>
        <w:rPr>
          <w:color w:val="231F20"/>
        </w:rPr>
        <w:t>B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oplopen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van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iemand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gezond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lijkt.</w:t>
      </w:r>
      <w:r>
        <w:rPr/>
      </w:r>
    </w:p>
    <w:p>
      <w:pPr>
        <w:pStyle w:val="BodyText"/>
        <w:numPr>
          <w:ilvl w:val="0"/>
          <w:numId w:val="2"/>
        </w:numPr>
        <w:tabs>
          <w:tab w:pos="280" w:val="left" w:leader="none"/>
        </w:tabs>
        <w:spacing w:line="240" w:lineRule="exact" w:before="0" w:after="0"/>
        <w:ind w:left="279" w:right="377" w:hanging="170"/>
        <w:jc w:val="left"/>
      </w:pPr>
      <w:r>
        <w:rPr>
          <w:color w:val="231F20"/>
        </w:rPr>
        <w:t>Door</w:t>
      </w:r>
      <w:r>
        <w:rPr>
          <w:color w:val="231F20"/>
          <w:spacing w:val="-8"/>
        </w:rPr>
        <w:t> </w:t>
      </w:r>
      <w:r>
        <w:rPr>
          <w:color w:val="231F20"/>
        </w:rPr>
        <w:t>vaccinatie</w:t>
      </w:r>
      <w:r>
        <w:rPr>
          <w:color w:val="231F20"/>
          <w:spacing w:val="-8"/>
        </w:rPr>
        <w:t> </w:t>
      </w:r>
      <w:r>
        <w:rPr>
          <w:color w:val="231F20"/>
        </w:rPr>
        <w:t>bescherm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niet</w:t>
      </w:r>
      <w:r>
        <w:rPr>
          <w:color w:val="231F20"/>
          <w:w w:val="99"/>
        </w:rPr>
        <w:t> </w:t>
      </w:r>
      <w:r>
        <w:rPr>
          <w:color w:val="231F20"/>
        </w:rPr>
        <w:t>alleen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jezelf,</w:t>
      </w:r>
      <w:r>
        <w:rPr>
          <w:color w:val="231F20"/>
          <w:spacing w:val="-6"/>
        </w:rPr>
        <w:t> </w:t>
      </w:r>
      <w:r>
        <w:rPr>
          <w:color w:val="231F20"/>
        </w:rPr>
        <w:t>maar</w:t>
      </w:r>
      <w:r>
        <w:rPr>
          <w:color w:val="231F20"/>
          <w:spacing w:val="-6"/>
        </w:rPr>
        <w:t> </w:t>
      </w:r>
      <w:r>
        <w:rPr>
          <w:color w:val="231F20"/>
        </w:rPr>
        <w:t>ook</w:t>
      </w:r>
      <w:r>
        <w:rPr>
          <w:color w:val="231F20"/>
          <w:spacing w:val="-6"/>
        </w:rPr>
        <w:t> </w:t>
      </w:r>
      <w:r>
        <w:rPr>
          <w:color w:val="231F20"/>
        </w:rPr>
        <w:t>anderen.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61" w:lineRule="auto" w:before="174"/>
        <w:ind w:right="649"/>
        <w:jc w:val="left"/>
      </w:pPr>
      <w:r>
        <w:rPr>
          <w:color w:val="401563"/>
          <w:spacing w:val="-4"/>
        </w:rPr>
        <w:t>Waar</w:t>
      </w:r>
      <w:r>
        <w:rPr>
          <w:color w:val="401563"/>
        </w:rPr>
        <w:t> kan ik me laten</w:t>
      </w:r>
      <w:r>
        <w:rPr>
          <w:color w:val="401563"/>
          <w:spacing w:val="22"/>
        </w:rPr>
        <w:t> </w:t>
      </w:r>
      <w:r>
        <w:rPr>
          <w:color w:val="401563"/>
        </w:rPr>
        <w:t>vaccineren?</w:t>
      </w:r>
      <w:r>
        <w:rPr/>
      </w:r>
    </w:p>
    <w:p>
      <w:pPr>
        <w:pStyle w:val="BodyText"/>
        <w:spacing w:line="240" w:lineRule="exact" w:before="61"/>
        <w:ind w:left="109" w:right="0" w:firstLine="0"/>
        <w:jc w:val="left"/>
      </w:pPr>
      <w:r>
        <w:rPr/>
        <w:pict>
          <v:shape style="position:absolute;margin-left:464.881989pt;margin-top:48.649597pt;width:328.759719pt;height:171.213pt;mso-position-horizontal-relative:page;mso-position-vertical-relative:paragraph;z-index:1120" type="#_x0000_t75" alt="Foto van een prostituee in de deuropening" stroked="false">
            <v:imagedata r:id="rId15" o:title=""/>
          </v:shape>
        </w:pic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kunt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vaccinatie</w:t>
      </w:r>
      <w:r>
        <w:rPr>
          <w:color w:val="231F20"/>
          <w:spacing w:val="-5"/>
        </w:rPr>
        <w:t> </w:t>
      </w:r>
      <w:r>
        <w:rPr>
          <w:color w:val="231F20"/>
        </w:rPr>
        <w:t>krijgen</w:t>
      </w:r>
      <w:r>
        <w:rPr>
          <w:color w:val="231F20"/>
          <w:spacing w:val="-5"/>
        </w:rPr>
        <w:t> </w:t>
      </w:r>
      <w:r>
        <w:rPr>
          <w:color w:val="231F20"/>
        </w:rPr>
        <w:t>bij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GGD</w:t>
      </w:r>
      <w:r>
        <w:rPr>
          <w:color w:val="231F20"/>
          <w:w w:val="101"/>
        </w:rPr>
        <w:t> </w:t>
      </w:r>
      <w:r>
        <w:rPr>
          <w:color w:val="231F20"/>
        </w:rPr>
        <w:t>bij</w:t>
      </w:r>
      <w:r>
        <w:rPr>
          <w:color w:val="231F20"/>
          <w:spacing w:val="-4"/>
        </w:rPr>
        <w:t> </w:t>
      </w:r>
      <w:r>
        <w:rPr>
          <w:color w:val="231F20"/>
        </w:rPr>
        <w:t>jou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buurt.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kunt</w:t>
      </w:r>
      <w:r>
        <w:rPr>
          <w:color w:val="231F20"/>
          <w:spacing w:val="-4"/>
        </w:rPr>
        <w:t> </w:t>
      </w:r>
      <w:r>
        <w:rPr>
          <w:color w:val="231F20"/>
        </w:rPr>
        <w:t>bellen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w w:val="102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binnenlopen</w:t>
      </w:r>
      <w:r>
        <w:rPr>
          <w:color w:val="231F20"/>
          <w:spacing w:val="-4"/>
        </w:rPr>
        <w:t> </w:t>
      </w:r>
      <w:r>
        <w:rPr>
          <w:color w:val="231F20"/>
        </w:rPr>
        <w:t>voor</w:t>
      </w:r>
      <w:r>
        <w:rPr>
          <w:color w:val="231F20"/>
          <w:spacing w:val="-4"/>
        </w:rPr>
        <w:t> </w:t>
      </w:r>
      <w:r>
        <w:rPr>
          <w:color w:val="231F20"/>
        </w:rPr>
        <w:t>een</w:t>
      </w:r>
      <w:r>
        <w:rPr>
          <w:color w:val="231F20"/>
          <w:spacing w:val="-3"/>
        </w:rPr>
        <w:t> </w:t>
      </w:r>
      <w:r>
        <w:rPr>
          <w:color w:val="231F20"/>
        </w:rPr>
        <w:t>afspraak.</w:t>
      </w:r>
      <w:r>
        <w:rPr/>
      </w:r>
    </w:p>
    <w:p>
      <w:pPr>
        <w:pStyle w:val="BodyText"/>
        <w:spacing w:line="240" w:lineRule="exact" w:before="122"/>
        <w:ind w:left="109" w:right="178" w:firstLine="0"/>
        <w:jc w:val="left"/>
      </w:pPr>
      <w:r>
        <w:rPr/>
        <w:br w:type="column"/>
      </w:r>
      <w:r>
        <w:rPr>
          <w:color w:val="231F20"/>
          <w:spacing w:val="-1"/>
        </w:rPr>
        <w:t>Vaccinaties </w:t>
      </w:r>
      <w:r>
        <w:rPr>
          <w:color w:val="231F20"/>
        </w:rPr>
        <w:t>worden</w:t>
      </w:r>
      <w:r>
        <w:rPr>
          <w:color w:val="231F20"/>
          <w:spacing w:val="-1"/>
        </w:rPr>
        <w:t> </w:t>
      </w:r>
      <w:r>
        <w:rPr>
          <w:color w:val="231F20"/>
        </w:rPr>
        <w:t>ook aangeboden</w:t>
      </w:r>
      <w:r>
        <w:rPr>
          <w:color w:val="231F20"/>
          <w:spacing w:val="22"/>
          <w:w w:val="101"/>
        </w:rPr>
        <w:t> </w:t>
      </w:r>
      <w:r>
        <w:rPr>
          <w:color w:val="231F20"/>
        </w:rPr>
        <w:t>op</w:t>
      </w:r>
      <w:r>
        <w:rPr>
          <w:color w:val="231F20"/>
          <w:spacing w:val="-5"/>
        </w:rPr>
        <w:t> </w:t>
      </w:r>
      <w:r>
        <w:rPr>
          <w:color w:val="231F20"/>
        </w:rPr>
        <w:t>plaatsen</w:t>
      </w:r>
      <w:r>
        <w:rPr>
          <w:color w:val="231F20"/>
          <w:spacing w:val="-4"/>
        </w:rPr>
        <w:t> </w:t>
      </w:r>
      <w:r>
        <w:rPr>
          <w:color w:val="231F20"/>
        </w:rPr>
        <w:t>waar</w:t>
      </w:r>
      <w:r>
        <w:rPr>
          <w:color w:val="231F20"/>
          <w:spacing w:val="-5"/>
        </w:rPr>
        <w:t> </w:t>
      </w:r>
      <w:r>
        <w:rPr>
          <w:color w:val="231F20"/>
        </w:rPr>
        <w:t>mensen</w:t>
      </w:r>
      <w:r>
        <w:rPr>
          <w:color w:val="231F20"/>
          <w:spacing w:val="-4"/>
        </w:rPr>
        <w:t> </w:t>
      </w:r>
      <w:r>
        <w:rPr>
          <w:color w:val="231F20"/>
        </w:rPr>
        <w:t>uit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w w:val="99"/>
        </w:rPr>
        <w:t> </w:t>
      </w:r>
      <w:r>
        <w:rPr>
          <w:color w:val="231F20"/>
        </w:rPr>
        <w:t>risicogroepen</w:t>
      </w:r>
      <w:r>
        <w:rPr>
          <w:color w:val="231F20"/>
          <w:spacing w:val="3"/>
        </w:rPr>
        <w:t> </w:t>
      </w:r>
      <w:r>
        <w:rPr>
          <w:color w:val="231F20"/>
        </w:rPr>
        <w:t>vaak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komen</w:t>
      </w:r>
      <w:r>
        <w:rPr>
          <w:color w:val="231F20"/>
          <w:spacing w:val="4"/>
        </w:rPr>
        <w:t> </w:t>
      </w:r>
      <w:r>
        <w:rPr>
          <w:color w:val="231F20"/>
        </w:rPr>
        <w:t>zoals</w:t>
      </w:r>
      <w:r>
        <w:rPr>
          <w:color w:val="231F20"/>
          <w:spacing w:val="21"/>
          <w:w w:val="102"/>
        </w:rPr>
        <w:t> </w:t>
      </w:r>
      <w:r>
        <w:rPr>
          <w:color w:val="231F20"/>
        </w:rPr>
        <w:t>uitgaansgelegenheden,</w:t>
      </w:r>
      <w:r>
        <w:rPr>
          <w:color w:val="231F20"/>
          <w:spacing w:val="-16"/>
        </w:rPr>
        <w:t> </w:t>
      </w:r>
      <w:r>
        <w:rPr>
          <w:color w:val="231F20"/>
        </w:rPr>
        <w:t>evenementen,</w:t>
      </w:r>
      <w:r>
        <w:rPr>
          <w:color w:val="231F20"/>
          <w:w w:val="99"/>
        </w:rPr>
        <w:t> </w:t>
      </w:r>
      <w:r>
        <w:rPr>
          <w:color w:val="231F20"/>
        </w:rPr>
        <w:t>seksclubs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sauna’s.</w:t>
      </w:r>
      <w:r>
        <w:rPr/>
      </w:r>
    </w:p>
    <w:p>
      <w:pPr>
        <w:spacing w:after="0" w:line="240" w:lineRule="exact"/>
        <w:jc w:val="left"/>
        <w:sectPr>
          <w:type w:val="continuous"/>
          <w:pgSz w:w="16790" w:h="11910" w:orient="landscape"/>
          <w:pgMar w:top="0" w:bottom="280" w:left="800" w:right="780"/>
          <w:cols w:num="4" w:equalWidth="0">
            <w:col w:w="3235" w:space="166"/>
            <w:col w:w="3282" w:space="1705"/>
            <w:col w:w="3313" w:space="88"/>
            <w:col w:w="342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634.664978pt;margin-top:179.869995pt;width:159.35pt;height:192.55pt;mso-position-horizontal-relative:page;mso-position-vertical-relative:page;z-index:1144" type="#_x0000_t202" filled="true" fillcolor="#401563" stroked="false">
            <v:textbox inset="0,0,0,0">
              <w:txbxContent>
                <w:p>
                  <w:pPr>
                    <w:spacing w:before="127"/>
                    <w:ind w:left="170" w:right="0" w:firstLine="0"/>
                    <w:jc w:val="left"/>
                    <w:rPr>
                      <w:rFonts w:ascii="RijksoverheidSansHeadingTT" w:hAnsi="RijksoverheidSansHeadingTT" w:cs="RijksoverheidSansHeadingTT" w:eastAsia="RijksoverheidSansHeadingTT"/>
                      <w:sz w:val="28"/>
                      <w:szCs w:val="28"/>
                    </w:rPr>
                  </w:pPr>
                  <w:r>
                    <w:rPr>
                      <w:rFonts w:ascii="RijksoverheidSansHeadingTT"/>
                      <w:color w:val="FFFFFF"/>
                      <w:sz w:val="28"/>
                    </w:rPr>
                    <w:t>In het </w:t>
                  </w:r>
                  <w:r>
                    <w:rPr>
                      <w:rFonts w:ascii="RijksoverheidSansHeadingTT"/>
                      <w:color w:val="FFFFFF"/>
                      <w:spacing w:val="-2"/>
                      <w:sz w:val="28"/>
                    </w:rPr>
                    <w:t>kort</w:t>
                  </w:r>
                  <w:r>
                    <w:rPr>
                      <w:rFonts w:ascii="RijksoverheidSansHeadingTT"/>
                      <w:sz w:val="28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1" w:val="left" w:leader="none"/>
                    </w:tabs>
                    <w:spacing w:line="220" w:lineRule="exact" w:before="186" w:after="0"/>
                    <w:ind w:left="340" w:right="169" w:hanging="170"/>
                    <w:jc w:val="both"/>
                  </w:pPr>
                  <w:r>
                    <w:rPr>
                      <w:color w:val="FFFFFF"/>
                      <w:spacing w:val="-4"/>
                    </w:rPr>
                    <w:t>Vaccinatie</w:t>
                  </w:r>
                  <w:r>
                    <w:rPr>
                      <w:color w:val="FFFFFF"/>
                      <w:spacing w:val="-28"/>
                    </w:rPr>
                    <w:t> </w:t>
                  </w:r>
                  <w:r>
                    <w:rPr>
                      <w:color w:val="FFFFFF"/>
                      <w:spacing w:val="-3"/>
                    </w:rPr>
                    <w:t>beschermt</w:t>
                  </w:r>
                  <w:r>
                    <w:rPr>
                      <w:color w:val="FFFFFF"/>
                      <w:spacing w:val="-28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je</w:t>
                  </w:r>
                  <w:r>
                    <w:rPr>
                      <w:color w:val="FFFFFF"/>
                      <w:spacing w:val="-28"/>
                    </w:rPr>
                    <w:t> </w:t>
                  </w:r>
                  <w:r>
                    <w:rPr>
                      <w:color w:val="FFFFFF"/>
                      <w:spacing w:val="-3"/>
                    </w:rPr>
                    <w:t>levenslang</w:t>
                  </w:r>
                  <w:r>
                    <w:rPr>
                      <w:color w:val="FFFFFF"/>
                      <w:spacing w:val="23"/>
                      <w:w w:val="98"/>
                    </w:rPr>
                    <w:t> </w:t>
                  </w:r>
                  <w:r>
                    <w:rPr>
                      <w:color w:val="FFFFFF"/>
                      <w:spacing w:val="-3"/>
                    </w:rPr>
                    <w:t>tegen</w:t>
                  </w:r>
                  <w:r>
                    <w:rPr>
                      <w:color w:val="FFFFFF"/>
                      <w:spacing w:val="-19"/>
                    </w:rPr>
                    <w:t> </w:t>
                  </w:r>
                  <w:r>
                    <w:rPr>
                      <w:color w:val="FFFFFF"/>
                      <w:spacing w:val="-3"/>
                    </w:rPr>
                    <w:t>hepatitis</w:t>
                  </w:r>
                  <w:r>
                    <w:rPr>
                      <w:color w:val="FFFFFF"/>
                      <w:spacing w:val="-19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B.</w:t>
                  </w:r>
                  <w:r>
                    <w:rPr>
                      <w:color w:val="FFFFFF"/>
                      <w:spacing w:val="-19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Na</w:t>
                  </w:r>
                  <w:r>
                    <w:rPr>
                      <w:color w:val="FFFFFF"/>
                      <w:spacing w:val="-18"/>
                    </w:rPr>
                    <w:t> </w:t>
                  </w:r>
                  <w:r>
                    <w:rPr>
                      <w:color w:val="FFFFFF"/>
                    </w:rPr>
                    <w:t>3</w:t>
                  </w:r>
                  <w:r>
                    <w:rPr>
                      <w:color w:val="FFFFFF"/>
                      <w:spacing w:val="-19"/>
                    </w:rPr>
                    <w:t> </w:t>
                  </w:r>
                  <w:r>
                    <w:rPr>
                      <w:color w:val="FFFFFF"/>
                      <w:spacing w:val="-3"/>
                    </w:rPr>
                    <w:t>prikk</w:t>
                  </w:r>
                  <w:r>
                    <w:rPr>
                      <w:color w:val="FFFFFF"/>
                      <w:spacing w:val="-4"/>
                    </w:rPr>
                    <w:t>en</w:t>
                  </w:r>
                  <w:r>
                    <w:rPr>
                      <w:color w:val="FFFFFF"/>
                      <w:spacing w:val="-19"/>
                    </w:rPr>
                    <w:t> </w:t>
                  </w:r>
                  <w:r>
                    <w:rPr>
                      <w:color w:val="FFFFFF"/>
                      <w:spacing w:val="-3"/>
                    </w:rPr>
                    <w:t>ben</w:t>
                  </w:r>
                  <w:r>
                    <w:rPr>
                      <w:color w:val="FFFFFF"/>
                      <w:spacing w:val="28"/>
                      <w:w w:val="97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je</w:t>
                  </w:r>
                  <w:r>
                    <w:rPr>
                      <w:color w:val="FFFFFF"/>
                      <w:spacing w:val="-31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volledig</w:t>
                  </w:r>
                  <w:r>
                    <w:rPr>
                      <w:color w:val="FFFFFF"/>
                      <w:spacing w:val="-31"/>
                    </w:rPr>
                    <w:t> </w:t>
                  </w:r>
                  <w:r>
                    <w:rPr>
                      <w:color w:val="FFFFFF"/>
                      <w:spacing w:val="-3"/>
                    </w:rPr>
                    <w:t>beschermd.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1" w:val="left" w:leader="none"/>
                    </w:tabs>
                    <w:spacing w:line="220" w:lineRule="exact" w:before="0" w:after="0"/>
                    <w:ind w:left="340" w:right="304" w:hanging="170"/>
                    <w:jc w:val="left"/>
                  </w:pPr>
                  <w:r>
                    <w:rPr>
                      <w:color w:val="FFFFFF"/>
                    </w:rPr>
                    <w:t>Meer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dan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100.000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personen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uit</w:t>
                  </w:r>
                  <w:r>
                    <w:rPr>
                      <w:color w:val="FFFFFF"/>
                    </w:rPr>
                    <w:t> de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risicogroepen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lieten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zich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al</w:t>
                  </w:r>
                  <w:r>
                    <w:rPr>
                      <w:color w:val="FFFFFF"/>
                      <w:w w:val="101"/>
                    </w:rPr>
                    <w:t> </w:t>
                  </w:r>
                  <w:r>
                    <w:rPr>
                      <w:color w:val="FFFFFF"/>
                    </w:rPr>
                    <w:t>vaccineren.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1" w:val="left" w:leader="none"/>
                    </w:tabs>
                    <w:spacing w:line="220" w:lineRule="exact" w:before="0" w:after="0"/>
                    <w:ind w:left="340" w:right="205" w:hanging="170"/>
                    <w:jc w:val="both"/>
                  </w:pPr>
                  <w:r>
                    <w:rPr>
                      <w:color w:val="FFFFFF"/>
                      <w:spacing w:val="-1"/>
                    </w:rPr>
                    <w:t>Vaccinatie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is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gratis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voor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mannen</w:t>
                  </w:r>
                  <w:r>
                    <w:rPr>
                      <w:color w:val="FFFFFF"/>
                      <w:w w:val="101"/>
                    </w:rPr>
                    <w:t> </w:t>
                  </w:r>
                  <w:r>
                    <w:rPr>
                      <w:color w:val="FFFFFF"/>
                    </w:rPr>
                    <w:t>die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seks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hebben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met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mannen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en</w:t>
                  </w:r>
                  <w:r>
                    <w:rPr>
                      <w:color w:val="FFFFFF"/>
                      <w:w w:val="99"/>
                    </w:rPr>
                    <w:t> </w:t>
                  </w:r>
                  <w:r>
                    <w:rPr>
                      <w:color w:val="FFFFFF"/>
                    </w:rPr>
                    <w:t>voor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sekswerkers.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1" w:val="left" w:leader="none"/>
                    </w:tabs>
                    <w:spacing w:line="220" w:lineRule="exact" w:before="0" w:after="0"/>
                    <w:ind w:left="340" w:right="428" w:hanging="170"/>
                    <w:jc w:val="left"/>
                  </w:pPr>
                  <w:r>
                    <w:rPr>
                      <w:color w:val="FFFFFF"/>
                    </w:rPr>
                    <w:t>Je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kunt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de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vaccinatie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krijgen</w:t>
                  </w:r>
                  <w:r>
                    <w:rPr>
                      <w:color w:val="FFFFFF"/>
                    </w:rPr>
                    <w:t> bij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iedere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GGD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en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op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verschil-</w:t>
                  </w:r>
                  <w:r>
                    <w:rPr/>
                  </w:r>
                </w:p>
                <w:p>
                  <w:pPr>
                    <w:pStyle w:val="BodyText"/>
                    <w:spacing w:line="220" w:lineRule="exact"/>
                    <w:ind w:right="252" w:firstLine="0"/>
                    <w:jc w:val="left"/>
                  </w:pPr>
                  <w:r>
                    <w:rPr>
                      <w:color w:val="FFFFFF"/>
                    </w:rPr>
                    <w:t>lende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plaatsen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waar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mensen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uit</w:t>
                  </w:r>
                  <w:r>
                    <w:rPr>
                      <w:color w:val="FFFFFF"/>
                    </w:rPr>
                    <w:t> de risicogroep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vaak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komen.</w:t>
                  </w:r>
                  <w:r>
                    <w:rPr/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41" w:val="left" w:leader="none"/>
                    </w:tabs>
                    <w:spacing w:line="238" w:lineRule="exact" w:before="0" w:after="0"/>
                    <w:ind w:left="340" w:right="0" w:hanging="170"/>
                    <w:jc w:val="left"/>
                  </w:pPr>
                  <w:r>
                    <w:rPr>
                      <w:color w:val="FFFFFF"/>
                      <w:spacing w:val="-1"/>
                    </w:rPr>
                    <w:t>Vaccinatie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kan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anoniem.</w:t>
                  </w:r>
                  <w:r>
                    <w:rPr/>
                  </w:r>
                </w:p>
              </w:txbxContent>
            </v:textbox>
            <v:fill type="solid"/>
            <w10:wrap type="none"/>
          </v:shape>
        </w:pict>
      </w: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tabs>
          <w:tab w:pos="3507" w:val="left" w:leader="none"/>
        </w:tabs>
        <w:spacing w:line="200" w:lineRule="atLeast"/>
        <w:ind w:left="109" w:right="0" w:firstLine="0"/>
        <w:jc w:val="left"/>
      </w:pPr>
      <w:r>
        <w:rPr/>
        <w:drawing>
          <wp:inline distT="0" distB="0" distL="0" distR="0">
            <wp:extent cx="2020049" cy="1344168"/>
            <wp:effectExtent l="0" t="0" r="0" b="0"/>
            <wp:docPr id="3" name="image6.jpeg" descr="Foto van drie mannenhanden op een buik ter hoogte van de broekriem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049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"/>
        </w:rPr>
        <w:pict>
          <v:shape style="width:158.85pt;height:71.55pt;mso-position-horizontal-relative:char;mso-position-vertical-relative:line" type="#_x0000_t202" filled="true" fillcolor="#401563" stroked="false">
            <v:textbox inset="0,0,0,0">
              <w:txbxContent>
                <w:p>
                  <w:pPr>
                    <w:spacing w:before="127"/>
                    <w:ind w:left="170" w:right="0" w:firstLine="0"/>
                    <w:jc w:val="left"/>
                    <w:rPr>
                      <w:rFonts w:ascii="RijksoverheidSansHeadingTT" w:hAnsi="RijksoverheidSansHeadingTT" w:cs="RijksoverheidSansHeadingTT" w:eastAsia="RijksoverheidSansHeadingTT"/>
                      <w:sz w:val="28"/>
                      <w:szCs w:val="28"/>
                    </w:rPr>
                  </w:pPr>
                  <w:r>
                    <w:rPr>
                      <w:rFonts w:ascii="RijksoverheidSansHeadingTT"/>
                      <w:color w:val="FFFFFF"/>
                      <w:sz w:val="28"/>
                    </w:rPr>
                    <w:t>Risicogroepen</w:t>
                  </w:r>
                  <w:r>
                    <w:rPr>
                      <w:rFonts w:ascii="RijksoverheidSansHeadingTT"/>
                      <w:sz w:val="28"/>
                    </w:rPr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341" w:val="left" w:leader="none"/>
                    </w:tabs>
                    <w:spacing w:line="220" w:lineRule="exact" w:before="186"/>
                    <w:ind w:left="340" w:right="438" w:hanging="17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color w:val="FFFFFF"/>
                      <w:sz w:val="20"/>
                    </w:rPr>
                    <w:t>mannen</w:t>
                  </w:r>
                  <w:r>
                    <w:rPr>
                      <w:rFonts w:ascii="Calibri"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color w:val="FFFFFF"/>
                      <w:sz w:val="20"/>
                    </w:rPr>
                    <w:t>die</w:t>
                  </w:r>
                  <w:r>
                    <w:rPr>
                      <w:rFonts w:ascii="Calibri"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color w:val="FFFFFF"/>
                      <w:sz w:val="20"/>
                    </w:rPr>
                    <w:t>seks</w:t>
                  </w:r>
                  <w:r>
                    <w:rPr>
                      <w:rFonts w:ascii="Calibri"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color w:val="FFFFFF"/>
                      <w:sz w:val="20"/>
                    </w:rPr>
                    <w:t>hebben</w:t>
                  </w:r>
                  <w:r>
                    <w:rPr>
                      <w:rFonts w:ascii="Calibri"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color w:val="FFFFFF"/>
                      <w:sz w:val="20"/>
                    </w:rPr>
                    <w:t>met</w:t>
                  </w:r>
                  <w:r>
                    <w:rPr>
                      <w:rFonts w:ascii="Calibri"/>
                      <w:color w:val="FFFFFF"/>
                      <w:sz w:val="20"/>
                    </w:rPr>
                    <w:t> mannen</w:t>
                  </w:r>
                  <w:r>
                    <w:rPr>
                      <w:rFonts w:ascii="Calibri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341" w:val="left" w:leader="none"/>
                    </w:tabs>
                    <w:spacing w:line="238" w:lineRule="exact" w:before="0"/>
                    <w:ind w:left="340" w:right="0" w:hanging="17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color w:val="FFFFFF"/>
                      <w:spacing w:val="-1"/>
                      <w:sz w:val="20"/>
                    </w:rPr>
                    <w:t>sekswerkers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position w:val="1"/>
        </w:rPr>
      </w: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tabs>
          <w:tab w:pos="3702" w:val="left" w:leader="none"/>
          <w:tab w:pos="8452" w:val="left" w:leader="none"/>
          <w:tab w:pos="14884" w:val="left" w:leader="none"/>
        </w:tabs>
        <w:spacing w:before="66"/>
        <w:ind w:left="109" w:right="0" w:firstLine="0"/>
        <w:jc w:val="left"/>
        <w:rPr>
          <w:rFonts w:ascii="RijksoverheidSansTextTT" w:hAnsi="RijksoverheidSansTextTT" w:cs="RijksoverheidSansTextTT" w:eastAsia="RijksoverheidSansTextTT"/>
          <w:sz w:val="18"/>
          <w:szCs w:val="18"/>
        </w:rPr>
      </w:pPr>
      <w:r>
        <w:rPr>
          <w:rFonts w:ascii="RijksoverheidSansTextTT"/>
          <w:b/>
          <w:color w:val="231F20"/>
          <w:sz w:val="18"/>
        </w:rPr>
        <w:t>2</w:t>
      </w:r>
      <w:r>
        <w:rPr>
          <w:rFonts w:ascii="RijksoverheidSansTextTT"/>
          <w:b/>
          <w:color w:val="231F20"/>
          <w:spacing w:val="36"/>
          <w:sz w:val="18"/>
        </w:rPr>
        <w:t> </w:t>
      </w:r>
      <w:r>
        <w:rPr>
          <w:rFonts w:ascii="RijksoverheidSansTextTT"/>
          <w:b/>
          <w:color w:val="231F20"/>
          <w:sz w:val="18"/>
        </w:rPr>
        <w:t>|</w:t>
        <w:tab/>
      </w:r>
      <w:r>
        <w:rPr>
          <w:rFonts w:ascii="Calibri"/>
          <w:color w:val="231F20"/>
          <w:sz w:val="18"/>
        </w:rPr>
        <w:t>Doe</w:t>
      </w:r>
      <w:r>
        <w:rPr>
          <w:rFonts w:ascii="Calibri"/>
          <w:color w:val="231F20"/>
          <w:spacing w:val="-6"/>
          <w:sz w:val="18"/>
        </w:rPr>
        <w:t> </w:t>
      </w:r>
      <w:r>
        <w:rPr>
          <w:rFonts w:ascii="Calibri"/>
          <w:color w:val="231F20"/>
          <w:sz w:val="18"/>
        </w:rPr>
        <w:t>mee,</w:t>
      </w:r>
      <w:r>
        <w:rPr>
          <w:rFonts w:ascii="Calibri"/>
          <w:color w:val="231F20"/>
          <w:spacing w:val="-6"/>
          <w:sz w:val="18"/>
        </w:rPr>
        <w:t> </w:t>
      </w:r>
      <w:r>
        <w:rPr>
          <w:rFonts w:ascii="Calibri"/>
          <w:color w:val="231F20"/>
          <w:sz w:val="18"/>
        </w:rPr>
        <w:t>bescherm</w:t>
      </w:r>
      <w:r>
        <w:rPr>
          <w:rFonts w:ascii="Calibri"/>
          <w:color w:val="231F20"/>
          <w:spacing w:val="-6"/>
          <w:sz w:val="18"/>
        </w:rPr>
        <w:t> </w:t>
      </w:r>
      <w:r>
        <w:rPr>
          <w:rFonts w:ascii="Calibri"/>
          <w:color w:val="231F20"/>
          <w:sz w:val="18"/>
        </w:rPr>
        <w:t>je</w:t>
      </w:r>
      <w:r>
        <w:rPr>
          <w:rFonts w:ascii="Calibri"/>
          <w:color w:val="231F20"/>
          <w:spacing w:val="-6"/>
          <w:sz w:val="18"/>
        </w:rPr>
        <w:t> </w:t>
      </w:r>
      <w:r>
        <w:rPr>
          <w:rFonts w:ascii="Calibri"/>
          <w:color w:val="231F20"/>
          <w:sz w:val="18"/>
        </w:rPr>
        <w:t>tegen</w:t>
      </w:r>
      <w:r>
        <w:rPr>
          <w:rFonts w:ascii="Calibri"/>
          <w:color w:val="231F20"/>
          <w:spacing w:val="-5"/>
          <w:sz w:val="18"/>
        </w:rPr>
        <w:t> </w:t>
      </w:r>
      <w:r>
        <w:rPr>
          <w:rFonts w:ascii="Calibri"/>
          <w:color w:val="231F20"/>
          <w:sz w:val="18"/>
        </w:rPr>
        <w:t>hepatitis</w:t>
      </w:r>
      <w:r>
        <w:rPr>
          <w:rFonts w:ascii="Calibri"/>
          <w:color w:val="231F20"/>
          <w:spacing w:val="-6"/>
          <w:sz w:val="18"/>
        </w:rPr>
        <w:t> </w:t>
      </w:r>
      <w:r>
        <w:rPr>
          <w:rFonts w:ascii="Calibri"/>
          <w:color w:val="231F20"/>
          <w:sz w:val="18"/>
        </w:rPr>
        <w:t>B!</w:t>
        <w:tab/>
      </w:r>
      <w:r>
        <w:rPr>
          <w:rFonts w:ascii="Calibri"/>
          <w:color w:val="231F20"/>
          <w:spacing w:val="-1"/>
          <w:sz w:val="18"/>
        </w:rPr>
        <w:t>Vaccinatieprogramma</w:t>
      </w:r>
      <w:r>
        <w:rPr>
          <w:rFonts w:ascii="Calibri"/>
          <w:color w:val="231F20"/>
          <w:spacing w:val="7"/>
          <w:sz w:val="18"/>
        </w:rPr>
        <w:t> </w:t>
      </w:r>
      <w:r>
        <w:rPr>
          <w:rFonts w:ascii="Calibri"/>
          <w:color w:val="231F20"/>
          <w:sz w:val="18"/>
        </w:rPr>
        <w:t>hepatitis</w:t>
      </w:r>
      <w:r>
        <w:rPr>
          <w:rFonts w:ascii="Calibri"/>
          <w:color w:val="231F20"/>
          <w:spacing w:val="7"/>
          <w:sz w:val="18"/>
        </w:rPr>
        <w:t> </w:t>
      </w:r>
      <w:r>
        <w:rPr>
          <w:rFonts w:ascii="Calibri"/>
          <w:color w:val="231F20"/>
          <w:sz w:val="18"/>
        </w:rPr>
        <w:t>B-risicogroepen</w:t>
        <w:tab/>
      </w:r>
      <w:r>
        <w:rPr>
          <w:rFonts w:ascii="Calibri"/>
          <w:color w:val="231F20"/>
          <w:w w:val="90"/>
          <w:sz w:val="18"/>
        </w:rPr>
        <w:t>|</w:t>
      </w:r>
      <w:r>
        <w:rPr>
          <w:rFonts w:ascii="Calibri"/>
          <w:color w:val="231F20"/>
          <w:spacing w:val="5"/>
          <w:w w:val="90"/>
          <w:sz w:val="18"/>
        </w:rPr>
        <w:t> </w:t>
      </w:r>
      <w:r>
        <w:rPr>
          <w:rFonts w:ascii="RijksoverheidSansTextTT"/>
          <w:b/>
          <w:color w:val="231F20"/>
          <w:sz w:val="18"/>
        </w:rPr>
        <w:t>3</w:t>
      </w:r>
      <w:r>
        <w:rPr>
          <w:rFonts w:ascii="RijksoverheidSansTextTT"/>
          <w:sz w:val="18"/>
        </w:rPr>
      </w:r>
    </w:p>
    <w:sectPr>
      <w:type w:val="continuous"/>
      <w:pgSz w:w="16790" w:h="11910" w:orient="landscape"/>
      <w:pgMar w:top="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ijksoverheidSerif">
    <w:altName w:val="RijksoverheidSerif"/>
    <w:charset w:val="0"/>
    <w:family w:val="auto"/>
    <w:pitch w:val="variable"/>
  </w:font>
  <w:font w:name="Calibri">
    <w:altName w:val="Calibri"/>
    <w:charset w:val="0"/>
    <w:family w:val="swiss"/>
    <w:pitch w:val="variable"/>
  </w:font>
  <w:font w:name="RijksoverheidSansHeadingTT">
    <w:altName w:val="RijksoverheidSansHeadingTT"/>
    <w:charset w:val="0"/>
    <w:family w:val="swiss"/>
    <w:pitch w:val="variable"/>
  </w:font>
  <w:font w:name="RijksoverheidSansTextTT">
    <w:altName w:val="RijksoverheidSansTextT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340" w:hanging="171"/>
      </w:pPr>
      <w:rPr>
        <w:rFonts w:hint="default" w:ascii="RijksoverheidSerif" w:hAnsi="RijksoverheidSerif" w:eastAsia="RijksoverheidSerif"/>
        <w:color w:val="FFFFFF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624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09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4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78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3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32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7" w:hanging="17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340" w:hanging="171"/>
      </w:pPr>
      <w:rPr>
        <w:rFonts w:hint="default" w:ascii="RijksoverheidSerif" w:hAnsi="RijksoverheidSerif" w:eastAsia="RijksoverheidSerif"/>
        <w:color w:val="FFFFFF"/>
        <w:sz w:val="20"/>
        <w:szCs w:val="20"/>
      </w:rPr>
    </w:lvl>
    <w:lvl w:ilvl="1">
      <w:start w:val="1"/>
      <w:numFmt w:val="bullet"/>
      <w:lvlText w:val="•"/>
      <w:lvlJc w:val="left"/>
      <w:pPr>
        <w:ind w:left="623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0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0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74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58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41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25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08" w:hanging="17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279" w:hanging="171"/>
      </w:pPr>
      <w:rPr>
        <w:rFonts w:hint="default" w:ascii="RijksoverheidSerif" w:hAnsi="RijksoverheidSerif" w:eastAsia="RijksoverheidSerif"/>
        <w:color w:val="231F20"/>
        <w:sz w:val="20"/>
        <w:szCs w:val="20"/>
      </w:rPr>
    </w:lvl>
    <w:lvl w:ilvl="1">
      <w:start w:val="1"/>
      <w:numFmt w:val="bullet"/>
      <w:lvlText w:val="•"/>
      <w:lvlJc w:val="left"/>
      <w:pPr>
        <w:ind w:left="582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86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8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9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2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06" w:hanging="17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037" w:hanging="171"/>
      </w:pPr>
      <w:rPr>
        <w:rFonts w:hint="default" w:ascii="RijksoverheidSerif" w:hAnsi="RijksoverheidSerif" w:eastAsia="RijksoverheidSerif"/>
        <w:color w:val="231F20"/>
        <w:sz w:val="20"/>
        <w:szCs w:val="20"/>
      </w:rPr>
    </w:lvl>
    <w:lvl w:ilvl="1">
      <w:start w:val="1"/>
      <w:numFmt w:val="bullet"/>
      <w:lvlText w:val="•"/>
      <w:lvlJc w:val="left"/>
      <w:pPr>
        <w:ind w:left="2607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7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48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18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89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45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029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600" w:hanging="171"/>
      </w:pPr>
      <w:rPr>
        <w:rFonts w:hint="default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0" w:hanging="170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1"/>
      <w:ind w:left="109"/>
      <w:outlineLvl w:val="1"/>
    </w:pPr>
    <w:rPr>
      <w:rFonts w:ascii="RijksoverheidSansHeadingTT" w:hAnsi="RijksoverheidSansHeadingTT" w:eastAsia="RijksoverheidSansHeadingTT"/>
      <w:sz w:val="28"/>
      <w:szCs w:val="28"/>
    </w:rPr>
  </w:style>
  <w:style w:styleId="Heading2" w:type="paragraph">
    <w:name w:val="Heading 2"/>
    <w:basedOn w:val="Normal"/>
    <w:uiPriority w:val="1"/>
    <w:qFormat/>
    <w:pPr>
      <w:ind w:left="852"/>
      <w:outlineLvl w:val="2"/>
    </w:pPr>
    <w:rPr>
      <w:rFonts w:ascii="RijksoverheidSansTextTT" w:hAnsi="RijksoverheidSansTextTT" w:eastAsia="RijksoverheidSansTextTT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ggdghor.nl/" TargetMode="External"/><Relationship Id="rId9" Type="http://schemas.openxmlformats.org/officeDocument/2006/relationships/hyperlink" Target="http://www.hepatitis.nl/" TargetMode="External"/><Relationship Id="rId10" Type="http://schemas.openxmlformats.org/officeDocument/2006/relationships/hyperlink" Target="http://www.mantotman.nl/" TargetMode="External"/><Relationship Id="rId11" Type="http://schemas.openxmlformats.org/officeDocument/2006/relationships/hyperlink" Target="http://www.prostitutie.nl/" TargetMode="External"/><Relationship Id="rId12" Type="http://schemas.openxmlformats.org/officeDocument/2006/relationships/hyperlink" Target="http://www.rivm.nl/hbv" TargetMode="External"/><Relationship Id="rId13" Type="http://schemas.openxmlformats.org/officeDocument/2006/relationships/hyperlink" Target="http://www.rivm.nl/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RIVM</dc:creator>
  <dcterms:created xsi:type="dcterms:W3CDTF">2015-06-29T10:26:00Z</dcterms:created>
  <dcterms:modified xsi:type="dcterms:W3CDTF">2015-06-29T10:26:00Z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LastSaved">
    <vt:filetime>2015-06-29T00:00:00Z</vt:filetime>
  </property>
</Properties>
</file>